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D0BD9" w:rsidR="001D168B" w:rsidP="008D0BD9" w:rsidRDefault="001D168B" w14:paraId="15B7F5DE" w14:textId="77777777">
      <w:pPr>
        <w:tabs>
          <w:tab w:val="center" w:pos="0"/>
        </w:tabs>
        <w:suppressAutoHyphens w:val="0"/>
        <w:autoSpaceDN/>
        <w:spacing w:line="276" w:lineRule="auto"/>
        <w:textAlignment w:val="auto"/>
        <w:rPr>
          <w:rFonts w:ascii="Arial" w:hAnsi="Arial" w:cs="Arial"/>
          <w:b/>
          <w:bCs/>
          <w:sz w:val="20"/>
        </w:rPr>
      </w:pPr>
    </w:p>
    <w:p w:rsidRPr="008D0BD9" w:rsidR="001D168B" w:rsidP="001D168B" w:rsidRDefault="001D168B" w14:paraId="7739FFEE" w14:textId="77777777">
      <w:pPr>
        <w:tabs>
          <w:tab w:val="center" w:pos="0"/>
        </w:tabs>
        <w:suppressAutoHyphens w:val="0"/>
        <w:autoSpaceDN/>
        <w:spacing w:line="276" w:lineRule="auto"/>
        <w:jc w:val="center"/>
        <w:textAlignment w:val="auto"/>
        <w:rPr>
          <w:rFonts w:ascii="Arial" w:hAnsi="Arial" w:cs="Arial"/>
          <w:b/>
          <w:bCs/>
          <w:sz w:val="20"/>
        </w:rPr>
      </w:pPr>
      <w:r w:rsidRPr="008D0BD9">
        <w:rPr>
          <w:rFonts w:ascii="Arial" w:hAnsi="Arial" w:cs="Arial"/>
          <w:b/>
          <w:bCs/>
          <w:sz w:val="20"/>
        </w:rPr>
        <w:t>PASLAUGŲ PIRKIMO – PARDAVIMO SUTARTIS Nr.</w:t>
      </w:r>
      <w:r w:rsidRPr="008D0BD9">
        <w:rPr>
          <w:rFonts w:ascii="Arial" w:hAnsi="Arial" w:cs="Arial"/>
          <w:sz w:val="20"/>
        </w:rPr>
        <w:t xml:space="preserve"> </w:t>
      </w:r>
      <w:r w:rsidRPr="008D0BD9">
        <w:rPr>
          <w:rFonts w:ascii="Arial" w:hAnsi="Arial" w:cs="Arial"/>
          <w:b/>
          <w:sz w:val="20"/>
        </w:rPr>
        <w:t>[</w:t>
      </w:r>
      <w:r w:rsidRPr="008D0BD9">
        <w:rPr>
          <w:rFonts w:ascii="Arial" w:hAnsi="Arial" w:cs="Arial"/>
          <w:b/>
          <w:sz w:val="20"/>
          <w:highlight w:val="lightGray"/>
        </w:rPr>
        <w:t>...</w:t>
      </w:r>
      <w:r w:rsidRPr="008D0BD9">
        <w:rPr>
          <w:rFonts w:ascii="Arial" w:hAnsi="Arial" w:cs="Arial"/>
          <w:b/>
          <w:sz w:val="20"/>
        </w:rPr>
        <w:t>]</w:t>
      </w:r>
    </w:p>
    <w:p w:rsidRPr="008D0BD9" w:rsidR="001D168B" w:rsidP="001D168B" w:rsidRDefault="001D168B" w14:paraId="071C4DF7" w14:textId="77777777">
      <w:pPr>
        <w:suppressAutoHyphens w:val="0"/>
        <w:autoSpaceDN/>
        <w:spacing w:line="276" w:lineRule="auto"/>
        <w:jc w:val="center"/>
        <w:textAlignment w:val="auto"/>
        <w:rPr>
          <w:rFonts w:ascii="Arial" w:hAnsi="Arial" w:cs="Arial"/>
          <w:sz w:val="20"/>
        </w:rPr>
      </w:pPr>
      <w:r w:rsidRPr="008D0BD9">
        <w:rPr>
          <w:rFonts w:ascii="Arial" w:hAnsi="Arial" w:cs="Arial"/>
          <w:sz w:val="20"/>
        </w:rPr>
        <w:t>Vilnius</w:t>
      </w:r>
    </w:p>
    <w:p w:rsidRPr="008D0BD9" w:rsidR="001D168B" w:rsidP="001D168B" w:rsidRDefault="001D168B" w14:paraId="4D5690C9" w14:textId="77777777">
      <w:pPr>
        <w:suppressAutoHyphens w:val="0"/>
        <w:autoSpaceDN/>
        <w:spacing w:line="276" w:lineRule="auto"/>
        <w:jc w:val="center"/>
        <w:textAlignment w:val="auto"/>
        <w:rPr>
          <w:rFonts w:ascii="Arial" w:hAnsi="Arial" w:cs="Arial"/>
          <w:sz w:val="20"/>
        </w:rPr>
      </w:pPr>
    </w:p>
    <w:p w:rsidRPr="008D0BD9" w:rsidR="001D168B" w:rsidP="001D168B" w:rsidRDefault="00317753" w14:paraId="0CFD3AA0" w14:textId="490FF6ED">
      <w:pPr>
        <w:suppressAutoHyphens w:val="0"/>
        <w:autoSpaceDN/>
        <w:spacing w:line="276" w:lineRule="auto"/>
        <w:ind w:left="-142" w:right="-1" w:firstLine="426"/>
        <w:jc w:val="both"/>
        <w:textAlignment w:val="auto"/>
        <w:rPr>
          <w:rFonts w:ascii="Arial" w:hAnsi="Arial" w:cs="Arial"/>
          <w:sz w:val="20"/>
        </w:rPr>
      </w:pPr>
      <w:bookmarkStart w:name="_Hlk210396457" w:id="0"/>
      <w:bookmarkStart w:name="_Hlk55822263" w:id="1"/>
      <w:r w:rsidRPr="008D0BD9">
        <w:rPr>
          <w:rFonts w:ascii="Arial" w:hAnsi="Arial" w:cs="Arial"/>
          <w:sz w:val="20"/>
        </w:rPr>
        <w:t>Energy cells</w:t>
      </w:r>
      <w:r w:rsidRPr="008D0BD9" w:rsidR="726DF21B">
        <w:rPr>
          <w:rFonts w:ascii="Arial" w:hAnsi="Arial" w:cs="Arial"/>
          <w:sz w:val="20"/>
        </w:rPr>
        <w:t>, UAB</w:t>
      </w:r>
      <w:bookmarkEnd w:id="0"/>
      <w:r w:rsidRPr="008D0BD9" w:rsidR="001D168B">
        <w:rPr>
          <w:rFonts w:ascii="Arial" w:hAnsi="Arial" w:cs="Arial"/>
          <w:sz w:val="20"/>
        </w:rPr>
        <w:t>,</w:t>
      </w:r>
      <w:r w:rsidRPr="008D0BD9">
        <w:rPr>
          <w:rFonts w:ascii="Arial" w:hAnsi="Arial" w:cs="Arial"/>
          <w:sz w:val="20"/>
        </w:rPr>
        <w:t xml:space="preserve"> </w:t>
      </w:r>
      <w:bookmarkStart w:name="_Hlk210396470" w:id="2"/>
      <w:r w:rsidRPr="008D0BD9">
        <w:rPr>
          <w:rFonts w:ascii="Arial" w:hAnsi="Arial" w:cs="Arial"/>
          <w:sz w:val="20"/>
        </w:rPr>
        <w:t>įmonės kodas [</w:t>
      </w:r>
      <w:r w:rsidRPr="008D0BD9">
        <w:rPr>
          <w:rFonts w:ascii="Arial" w:hAnsi="Arial" w:cs="Arial"/>
          <w:sz w:val="20"/>
          <w:highlight w:val="lightGray"/>
        </w:rPr>
        <w:t>...</w:t>
      </w:r>
      <w:r w:rsidRPr="008D0BD9">
        <w:rPr>
          <w:rFonts w:ascii="Arial" w:hAnsi="Arial" w:cs="Arial"/>
          <w:sz w:val="20"/>
        </w:rPr>
        <w:t>]</w:t>
      </w:r>
      <w:bookmarkEnd w:id="2"/>
      <w:r w:rsidRPr="008D0BD9">
        <w:rPr>
          <w:rFonts w:ascii="Arial" w:hAnsi="Arial" w:cs="Arial"/>
          <w:sz w:val="20"/>
        </w:rPr>
        <w:t>,</w:t>
      </w:r>
      <w:r w:rsidRPr="008D0BD9" w:rsidR="001D168B">
        <w:rPr>
          <w:rFonts w:ascii="Arial" w:hAnsi="Arial" w:cs="Arial"/>
          <w:sz w:val="20"/>
        </w:rPr>
        <w:t xml:space="preserve"> atstovaujama [</w:t>
      </w:r>
      <w:r w:rsidRPr="008D0BD9" w:rsidR="001D168B">
        <w:rPr>
          <w:rFonts w:ascii="Arial" w:hAnsi="Arial" w:cs="Arial"/>
          <w:sz w:val="20"/>
          <w:highlight w:val="lightGray"/>
        </w:rPr>
        <w:t>...</w:t>
      </w:r>
      <w:r w:rsidRPr="008D0BD9" w:rsidR="001D168B">
        <w:rPr>
          <w:rFonts w:ascii="Arial" w:hAnsi="Arial" w:cs="Arial"/>
          <w:sz w:val="20"/>
        </w:rPr>
        <w:t>],</w:t>
      </w:r>
      <w:r w:rsidRPr="008D0BD9" w:rsidR="002955E5">
        <w:rPr>
          <w:rFonts w:ascii="Arial" w:hAnsi="Arial" w:cs="Arial"/>
          <w:sz w:val="20"/>
        </w:rPr>
        <w:t xml:space="preserve"> pagal [</w:t>
      </w:r>
      <w:r w:rsidRPr="008D0BD9" w:rsidR="002955E5">
        <w:rPr>
          <w:rFonts w:ascii="Arial" w:hAnsi="Arial" w:cs="Arial"/>
          <w:sz w:val="20"/>
          <w:highlight w:val="lightGray"/>
        </w:rPr>
        <w:t>...</w:t>
      </w:r>
      <w:r w:rsidRPr="008D0BD9" w:rsidR="002955E5">
        <w:rPr>
          <w:rFonts w:ascii="Arial" w:hAnsi="Arial" w:cs="Arial"/>
          <w:sz w:val="20"/>
        </w:rPr>
        <w:t>],</w:t>
      </w:r>
      <w:r w:rsidRPr="008D0BD9" w:rsidR="001D168B">
        <w:rPr>
          <w:rFonts w:ascii="Arial" w:hAnsi="Arial" w:cs="Arial"/>
          <w:sz w:val="20"/>
        </w:rPr>
        <w:t xml:space="preserve"> </w:t>
      </w:r>
      <w:r w:rsidRPr="008D0BD9" w:rsidR="001A4CDF">
        <w:rPr>
          <w:rFonts w:ascii="Arial" w:hAnsi="Arial" w:cs="Arial"/>
          <w:sz w:val="20"/>
        </w:rPr>
        <w:t>(</w:t>
      </w:r>
      <w:r w:rsidRPr="008D0BD9" w:rsidR="001D168B">
        <w:rPr>
          <w:rFonts w:ascii="Arial" w:hAnsi="Arial" w:cs="Arial"/>
          <w:sz w:val="20"/>
        </w:rPr>
        <w:t xml:space="preserve">toliau </w:t>
      </w:r>
      <w:r w:rsidRPr="008D0BD9" w:rsidR="001A4CDF">
        <w:rPr>
          <w:rFonts w:ascii="Arial" w:hAnsi="Arial" w:cs="Arial"/>
          <w:sz w:val="20"/>
        </w:rPr>
        <w:t>–</w:t>
      </w:r>
      <w:r w:rsidRPr="008D0BD9" w:rsidR="001D168B">
        <w:rPr>
          <w:rFonts w:ascii="Arial" w:hAnsi="Arial" w:cs="Arial"/>
          <w:sz w:val="20"/>
        </w:rPr>
        <w:t xml:space="preserve"> </w:t>
      </w:r>
      <w:r w:rsidRPr="008D0BD9" w:rsidR="001D168B">
        <w:rPr>
          <w:rFonts w:ascii="Arial" w:hAnsi="Arial" w:cs="Arial"/>
          <w:b/>
          <w:sz w:val="20"/>
        </w:rPr>
        <w:t>Pirkėj</w:t>
      </w:r>
      <w:r w:rsidRPr="008D0BD9" w:rsidR="001A4CDF">
        <w:rPr>
          <w:rFonts w:ascii="Arial" w:hAnsi="Arial" w:cs="Arial"/>
          <w:b/>
          <w:sz w:val="20"/>
        </w:rPr>
        <w:t>as)</w:t>
      </w:r>
      <w:r w:rsidRPr="008D0BD9" w:rsidR="001D168B">
        <w:rPr>
          <w:rFonts w:ascii="Arial" w:hAnsi="Arial" w:cs="Arial"/>
          <w:sz w:val="20"/>
        </w:rPr>
        <w:t>, ir [</w:t>
      </w:r>
      <w:r w:rsidRPr="008D0BD9" w:rsidR="001D168B">
        <w:rPr>
          <w:rFonts w:ascii="Arial" w:hAnsi="Arial" w:cs="Arial"/>
          <w:sz w:val="20"/>
          <w:highlight w:val="lightGray"/>
        </w:rPr>
        <w:t>...</w:t>
      </w:r>
      <w:r w:rsidRPr="008D0BD9" w:rsidR="001D168B">
        <w:rPr>
          <w:rFonts w:ascii="Arial" w:hAnsi="Arial" w:cs="Arial"/>
          <w:sz w:val="20"/>
        </w:rPr>
        <w:t>],</w:t>
      </w:r>
      <w:r w:rsidRPr="008D0BD9">
        <w:rPr>
          <w:rFonts w:ascii="Arial" w:hAnsi="Arial" w:cs="Arial"/>
          <w:sz w:val="20"/>
        </w:rPr>
        <w:t xml:space="preserve"> įmonės kodas [</w:t>
      </w:r>
      <w:r w:rsidRPr="008D0BD9">
        <w:rPr>
          <w:rFonts w:ascii="Arial" w:hAnsi="Arial" w:cs="Arial"/>
          <w:sz w:val="20"/>
          <w:highlight w:val="lightGray"/>
        </w:rPr>
        <w:t>...</w:t>
      </w:r>
      <w:r w:rsidRPr="008D0BD9">
        <w:rPr>
          <w:rFonts w:ascii="Arial" w:hAnsi="Arial" w:cs="Arial"/>
          <w:sz w:val="20"/>
        </w:rPr>
        <w:t>],</w:t>
      </w:r>
      <w:r w:rsidRPr="008D0BD9" w:rsidR="001D168B">
        <w:rPr>
          <w:rFonts w:ascii="Arial" w:hAnsi="Arial" w:cs="Arial"/>
          <w:sz w:val="20"/>
        </w:rPr>
        <w:t xml:space="preserve"> atstovaujama [</w:t>
      </w:r>
      <w:r w:rsidRPr="008D0BD9" w:rsidR="001D168B">
        <w:rPr>
          <w:rFonts w:ascii="Arial" w:hAnsi="Arial" w:cs="Arial"/>
          <w:sz w:val="20"/>
          <w:highlight w:val="lightGray"/>
        </w:rPr>
        <w:t>...</w:t>
      </w:r>
      <w:r w:rsidRPr="008D0BD9" w:rsidR="001D168B">
        <w:rPr>
          <w:rFonts w:ascii="Arial" w:hAnsi="Arial" w:cs="Arial"/>
          <w:sz w:val="20"/>
        </w:rPr>
        <w:t>],</w:t>
      </w:r>
      <w:r w:rsidRPr="008D0BD9" w:rsidR="002955E5">
        <w:rPr>
          <w:rFonts w:ascii="Arial" w:hAnsi="Arial" w:cs="Arial"/>
          <w:sz w:val="20"/>
        </w:rPr>
        <w:t xml:space="preserve"> pagal [</w:t>
      </w:r>
      <w:r w:rsidRPr="008D0BD9" w:rsidR="002955E5">
        <w:rPr>
          <w:rFonts w:ascii="Arial" w:hAnsi="Arial" w:cs="Arial"/>
          <w:sz w:val="20"/>
          <w:highlight w:val="lightGray"/>
        </w:rPr>
        <w:t>...</w:t>
      </w:r>
      <w:r w:rsidRPr="008D0BD9" w:rsidR="002955E5">
        <w:rPr>
          <w:rFonts w:ascii="Arial" w:hAnsi="Arial" w:cs="Arial"/>
          <w:sz w:val="20"/>
        </w:rPr>
        <w:t>],</w:t>
      </w:r>
      <w:r w:rsidRPr="008D0BD9" w:rsidR="001D168B">
        <w:rPr>
          <w:rFonts w:ascii="Arial" w:hAnsi="Arial" w:cs="Arial"/>
          <w:sz w:val="20"/>
        </w:rPr>
        <w:t xml:space="preserve"> </w:t>
      </w:r>
      <w:r w:rsidRPr="008D0BD9" w:rsidR="007B5A08">
        <w:rPr>
          <w:rFonts w:ascii="Arial" w:hAnsi="Arial" w:cs="Arial"/>
          <w:sz w:val="20"/>
        </w:rPr>
        <w:t>(</w:t>
      </w:r>
      <w:r w:rsidRPr="008D0BD9" w:rsidR="001D168B">
        <w:rPr>
          <w:rFonts w:ascii="Arial" w:hAnsi="Arial" w:cs="Arial"/>
          <w:sz w:val="20"/>
        </w:rPr>
        <w:t xml:space="preserve">toliau </w:t>
      </w:r>
      <w:r w:rsidRPr="008D0BD9" w:rsidR="007B5A08">
        <w:rPr>
          <w:rFonts w:ascii="Arial" w:hAnsi="Arial" w:cs="Arial"/>
          <w:sz w:val="20"/>
        </w:rPr>
        <w:t xml:space="preserve">– </w:t>
      </w:r>
      <w:r w:rsidRPr="008D0BD9" w:rsidR="001D168B">
        <w:rPr>
          <w:rFonts w:ascii="Arial" w:hAnsi="Arial" w:cs="Arial"/>
          <w:sz w:val="20"/>
        </w:rPr>
        <w:t xml:space="preserve"> </w:t>
      </w:r>
      <w:r w:rsidRPr="008D0BD9" w:rsidR="001D168B">
        <w:rPr>
          <w:rFonts w:ascii="Arial" w:hAnsi="Arial" w:cs="Arial"/>
          <w:b/>
          <w:sz w:val="20"/>
        </w:rPr>
        <w:t>Pardavėj</w:t>
      </w:r>
      <w:r w:rsidRPr="008D0BD9" w:rsidR="007B5A08">
        <w:rPr>
          <w:rFonts w:ascii="Arial" w:hAnsi="Arial" w:cs="Arial"/>
          <w:b/>
          <w:sz w:val="20"/>
        </w:rPr>
        <w:t>as)</w:t>
      </w:r>
      <w:r w:rsidRPr="008D0BD9" w:rsidR="001D168B">
        <w:rPr>
          <w:rFonts w:ascii="Arial" w:hAnsi="Arial" w:cs="Arial"/>
          <w:sz w:val="20"/>
        </w:rPr>
        <w:t>, remdam</w:t>
      </w:r>
      <w:r w:rsidRPr="008D0BD9" w:rsidR="007525B1">
        <w:rPr>
          <w:rFonts w:ascii="Arial" w:hAnsi="Arial" w:cs="Arial"/>
          <w:sz w:val="20"/>
        </w:rPr>
        <w:t>as</w:t>
      </w:r>
      <w:r w:rsidRPr="008D0BD9" w:rsidR="001D168B">
        <w:rPr>
          <w:rFonts w:ascii="Arial" w:hAnsi="Arial" w:cs="Arial"/>
          <w:sz w:val="20"/>
        </w:rPr>
        <w:t xml:space="preserve">i </w:t>
      </w:r>
      <w:r w:rsidRPr="008D0BD9" w:rsidR="001D168B">
        <w:rPr>
          <w:rFonts w:ascii="Arial" w:hAnsi="Arial" w:cs="Arial"/>
          <w:bCs/>
          <w:sz w:val="20"/>
        </w:rPr>
        <w:t>[</w:t>
      </w:r>
      <w:r w:rsidRPr="008D0BD9" w:rsidR="001D168B">
        <w:rPr>
          <w:rFonts w:ascii="Arial" w:hAnsi="Arial" w:cs="Arial"/>
          <w:bCs/>
          <w:sz w:val="20"/>
          <w:highlight w:val="lightGray"/>
        </w:rPr>
        <w:t>pavadinimas</w:t>
      </w:r>
      <w:r w:rsidRPr="008D0BD9" w:rsidR="001D168B">
        <w:rPr>
          <w:rFonts w:ascii="Arial" w:hAnsi="Arial" w:cs="Arial"/>
          <w:bCs/>
          <w:sz w:val="20"/>
        </w:rPr>
        <w:t>]</w:t>
      </w:r>
      <w:r w:rsidRPr="008D0BD9" w:rsidR="001D168B">
        <w:rPr>
          <w:rFonts w:ascii="Arial" w:hAnsi="Arial" w:cs="Arial"/>
          <w:sz w:val="20"/>
        </w:rPr>
        <w:t xml:space="preserve"> pirkimo (toliau – </w:t>
      </w:r>
      <w:r w:rsidRPr="008D0BD9" w:rsidR="001D168B">
        <w:rPr>
          <w:rFonts w:ascii="Arial" w:hAnsi="Arial" w:cs="Arial"/>
          <w:b/>
          <w:sz w:val="20"/>
        </w:rPr>
        <w:t>Pirkimas</w:t>
      </w:r>
      <w:r w:rsidRPr="008D0BD9" w:rsidR="001D168B">
        <w:rPr>
          <w:rFonts w:ascii="Arial" w:hAnsi="Arial" w:cs="Arial"/>
          <w:sz w:val="20"/>
        </w:rPr>
        <w:t xml:space="preserve">) </w:t>
      </w:r>
      <w:sdt>
        <w:sdtPr>
          <w:rPr>
            <w:rFonts w:ascii="Arial" w:hAnsi="Arial" w:cs="Arial"/>
            <w:sz w:val="20"/>
          </w:rPr>
          <w:alias w:val="Pasirinkti pirkimo būdą"/>
          <w:tag w:val="Pasirinkti pirkimo būdą"/>
          <w:id w:val="2128811698"/>
          <w:placeholder>
            <w:docPart w:val="C10B51D3579344F9B18F4010F8668C31"/>
          </w:placeholder>
          <w:showingPlcHdr/>
          <w:comboBox>
            <w:listItem w:value="Choose an item."/>
            <w:listItem w:displayText="neskelbiamos apklausos" w:value="neskelbiamos apklausos"/>
            <w:listItem w:displayText="skelbiamos apklausos" w:value="skelbiamos apklausos"/>
          </w:comboBox>
        </w:sdtPr>
        <w:sdtEndPr/>
        <w:sdtContent>
          <w:r w:rsidRPr="008D0BD9" w:rsidR="001D168B">
            <w:rPr>
              <w:rStyle w:val="PlaceholderText"/>
              <w:rFonts w:ascii="Arial" w:hAnsi="Arial" w:cs="Arial"/>
              <w:sz w:val="20"/>
            </w:rPr>
            <w:t>Choose an item.</w:t>
          </w:r>
        </w:sdtContent>
      </w:sdt>
      <w:r w:rsidRPr="008D0BD9" w:rsidR="001D168B">
        <w:rPr>
          <w:rFonts w:ascii="Arial" w:hAnsi="Arial" w:cs="Arial"/>
          <w:sz w:val="20"/>
        </w:rPr>
        <w:t xml:space="preserve"> būdu</w:t>
      </w:r>
      <w:r w:rsidRPr="008D0BD9" w:rsidR="001D168B">
        <w:rPr>
          <w:rFonts w:ascii="Arial" w:hAnsi="Arial" w:cs="Arial"/>
          <w:b/>
          <w:sz w:val="20"/>
        </w:rPr>
        <w:t xml:space="preserve"> </w:t>
      </w:r>
      <w:r w:rsidRPr="008D0BD9" w:rsidR="001D168B">
        <w:rPr>
          <w:rFonts w:ascii="Arial" w:hAnsi="Arial" w:cs="Arial"/>
          <w:sz w:val="20"/>
        </w:rPr>
        <w:t xml:space="preserve">sąlygomis (toliau – </w:t>
      </w:r>
      <w:r w:rsidRPr="008D0BD9" w:rsidR="001D168B">
        <w:rPr>
          <w:rFonts w:ascii="Arial" w:hAnsi="Arial" w:cs="Arial"/>
          <w:b/>
          <w:sz w:val="20"/>
        </w:rPr>
        <w:t>Pirkimo sąlygos</w:t>
      </w:r>
      <w:r w:rsidRPr="008D0BD9" w:rsidR="001D168B">
        <w:rPr>
          <w:rFonts w:ascii="Arial" w:hAnsi="Arial" w:cs="Arial"/>
          <w:sz w:val="20"/>
        </w:rPr>
        <w:t>), pirkimo Nr.  [</w:t>
      </w:r>
      <w:r w:rsidRPr="008D0BD9" w:rsidR="001D168B">
        <w:rPr>
          <w:rFonts w:ascii="Arial" w:hAnsi="Arial" w:cs="Arial"/>
          <w:sz w:val="20"/>
          <w:highlight w:val="lightGray"/>
        </w:rPr>
        <w:t>...</w:t>
      </w:r>
      <w:r w:rsidRPr="008D0BD9" w:rsidR="001D168B">
        <w:rPr>
          <w:rFonts w:ascii="Arial" w:hAnsi="Arial" w:cs="Arial"/>
          <w:sz w:val="20"/>
        </w:rPr>
        <w:t xml:space="preserve">] Pardavėjo pateiktu pasiūlymu (toliau – </w:t>
      </w:r>
      <w:r w:rsidRPr="008D0BD9" w:rsidR="001D168B">
        <w:rPr>
          <w:rFonts w:ascii="Arial" w:hAnsi="Arial" w:cs="Arial"/>
          <w:b/>
          <w:sz w:val="20"/>
        </w:rPr>
        <w:t>Pasiūlymas</w:t>
      </w:r>
      <w:r w:rsidRPr="008D0BD9" w:rsidR="001D168B">
        <w:rPr>
          <w:rFonts w:ascii="Arial" w:hAnsi="Arial" w:cs="Arial"/>
          <w:sz w:val="20"/>
        </w:rPr>
        <w:t xml:space="preserve">) ir pirkimo rezultatais, sudarė šią pirkimo-pardavimo sutartį (toliau – </w:t>
      </w:r>
      <w:r w:rsidRPr="008D0BD9" w:rsidR="001D168B">
        <w:rPr>
          <w:rFonts w:ascii="Arial" w:hAnsi="Arial" w:cs="Arial"/>
          <w:b/>
          <w:sz w:val="20"/>
        </w:rPr>
        <w:t>Sutartis</w:t>
      </w:r>
      <w:r w:rsidRPr="008D0BD9" w:rsidR="001D168B">
        <w:rPr>
          <w:rFonts w:ascii="Arial" w:hAnsi="Arial" w:cs="Arial"/>
          <w:sz w:val="20"/>
        </w:rPr>
        <w:t xml:space="preserve">). Pirkėjas ir Pardavėjas kartu toliau vadinami </w:t>
      </w:r>
      <w:r w:rsidRPr="008D0BD9" w:rsidR="001D168B">
        <w:rPr>
          <w:rFonts w:ascii="Arial" w:hAnsi="Arial" w:cs="Arial"/>
          <w:b/>
          <w:sz w:val="20"/>
        </w:rPr>
        <w:t>Šalimis</w:t>
      </w:r>
      <w:r w:rsidRPr="008D0BD9" w:rsidR="001D168B">
        <w:rPr>
          <w:rFonts w:ascii="Arial" w:hAnsi="Arial" w:cs="Arial"/>
          <w:sz w:val="20"/>
        </w:rPr>
        <w:t xml:space="preserve">, o kiekvienas atskirai – </w:t>
      </w:r>
      <w:r w:rsidRPr="008D0BD9" w:rsidR="001D168B">
        <w:rPr>
          <w:rFonts w:ascii="Arial" w:hAnsi="Arial" w:cs="Arial"/>
          <w:b/>
          <w:sz w:val="20"/>
        </w:rPr>
        <w:t>Šalimi</w:t>
      </w:r>
      <w:r w:rsidRPr="008D0BD9" w:rsidR="001D168B">
        <w:rPr>
          <w:rFonts w:ascii="Arial" w:hAnsi="Arial" w:cs="Arial"/>
          <w:sz w:val="20"/>
        </w:rPr>
        <w:t>.</w:t>
      </w:r>
    </w:p>
    <w:bookmarkEnd w:id="1"/>
    <w:p w:rsidRPr="008D0BD9" w:rsidR="001D168B" w:rsidP="001D168B" w:rsidRDefault="001D168B" w14:paraId="69BECA2A" w14:textId="77777777">
      <w:pPr>
        <w:pBdr>
          <w:top w:val="nil"/>
          <w:left w:val="nil"/>
          <w:bottom w:val="nil"/>
          <w:right w:val="nil"/>
          <w:between w:val="nil"/>
          <w:bar w:val="nil"/>
        </w:pBdr>
        <w:autoSpaceDN/>
        <w:spacing w:line="276" w:lineRule="auto"/>
        <w:jc w:val="both"/>
        <w:textAlignment w:val="auto"/>
        <w:rPr>
          <w:rFonts w:ascii="Arial" w:hAnsi="Arial" w:eastAsia="Arial Unicode MS" w:cs="Arial"/>
          <w:color w:val="000000"/>
          <w:sz w:val="20"/>
          <w:bdr w:val="nil"/>
          <w:lang w:eastAsia="en-US"/>
        </w:rPr>
      </w:pPr>
    </w:p>
    <w:tbl>
      <w:tblPr>
        <w:tblStyle w:val="TableGrid"/>
        <w:tblW w:w="10530" w:type="dxa"/>
        <w:tblInd w:w="-95" w:type="dxa"/>
        <w:tblLook w:val="04A0" w:firstRow="1" w:lastRow="0" w:firstColumn="1" w:lastColumn="0" w:noHBand="0" w:noVBand="1"/>
      </w:tblPr>
      <w:tblGrid>
        <w:gridCol w:w="2183"/>
        <w:gridCol w:w="5099"/>
        <w:gridCol w:w="94"/>
        <w:gridCol w:w="3154"/>
      </w:tblGrid>
      <w:tr w:rsidRPr="008D0BD9" w:rsidR="001D168B" w:rsidTr="0CF2EA02" w14:paraId="618D7632" w14:textId="77777777">
        <w:tc>
          <w:tcPr>
            <w:tcW w:w="2183" w:type="dxa"/>
            <w:tcMar/>
            <w:vAlign w:val="center"/>
          </w:tcPr>
          <w:p w:rsidRPr="008D0BD9" w:rsidR="001D168B" w:rsidP="00D40369" w:rsidRDefault="001D168B" w14:paraId="575E9662"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1. Sutarties dalykas</w:t>
            </w:r>
          </w:p>
        </w:tc>
        <w:tc>
          <w:tcPr>
            <w:tcW w:w="8347" w:type="dxa"/>
            <w:gridSpan w:val="3"/>
            <w:tcMar/>
            <w:vAlign w:val="center"/>
          </w:tcPr>
          <w:p w:rsidRPr="008D0BD9" w:rsidR="001D168B" w:rsidP="00D40369" w:rsidRDefault="001D168B" w14:paraId="62BC015F" w14:textId="73D40447">
            <w:pPr>
              <w:autoSpaceDN/>
              <w:spacing w:line="276" w:lineRule="auto"/>
              <w:jc w:val="both"/>
              <w:textAlignment w:val="auto"/>
              <w:rPr>
                <w:rFonts w:ascii="Arial" w:hAnsi="Arial" w:eastAsia="Arial Unicode MS" w:cs="Arial"/>
                <w:color w:val="000000"/>
                <w:sz w:val="20"/>
                <w:bdr w:val="nil"/>
                <w:lang w:val="lt-LT" w:eastAsia="en-US"/>
              </w:rPr>
            </w:pPr>
            <w:r w:rsidRPr="008D0BD9">
              <w:rPr>
                <w:rFonts w:ascii="Arial" w:hAnsi="Arial" w:eastAsia="Arial Unicode MS" w:cs="Arial"/>
                <w:color w:val="000000"/>
                <w:sz w:val="20"/>
                <w:bdr w:val="nil"/>
                <w:lang w:val="lt-LT" w:eastAsia="en-US"/>
              </w:rPr>
              <w:t xml:space="preserve">1.1. Pardavėjas įsipareigoja suteikti </w:t>
            </w:r>
            <w:r w:rsidRPr="008D0BD9" w:rsidR="18EC825B">
              <w:rPr>
                <w:rFonts w:ascii="Arial" w:hAnsi="Arial" w:eastAsia="Arial Unicode MS" w:cs="Arial"/>
                <w:color w:val="000000"/>
                <w:sz w:val="20"/>
                <w:bdr w:val="nil"/>
                <w:lang w:val="lt-LT" w:eastAsia="en-US"/>
              </w:rPr>
              <w:t xml:space="preserve">Pirkėjui bendrosios civilinės atsakomybės draudimo </w:t>
            </w:r>
            <w:r w:rsidRPr="008D0BD9">
              <w:rPr>
                <w:rFonts w:ascii="Arial" w:hAnsi="Arial" w:eastAsia="Arial Unicode MS" w:cs="Arial"/>
                <w:color w:val="000000"/>
                <w:sz w:val="20"/>
                <w:bdr w:val="nil"/>
                <w:lang w:val="lt-LT" w:eastAsia="en-US"/>
              </w:rPr>
              <w:t>paslaugas</w:t>
            </w:r>
            <w:r w:rsidR="008E775E">
              <w:rPr>
                <w:rFonts w:ascii="Arial" w:hAnsi="Arial" w:eastAsia="Arial Unicode MS" w:cs="Arial"/>
                <w:color w:val="000000"/>
                <w:sz w:val="20"/>
                <w:bdr w:val="nil"/>
                <w:lang w:val="lt-LT" w:eastAsia="en-US"/>
              </w:rPr>
              <w:t>, (2</w:t>
            </w:r>
            <w:r w:rsidR="0030698B">
              <w:rPr>
                <w:rFonts w:ascii="Arial" w:hAnsi="Arial" w:eastAsia="Arial Unicode MS" w:cs="Arial"/>
                <w:color w:val="000000"/>
                <w:sz w:val="20"/>
                <w:bdr w:val="nil"/>
                <w:lang w:val="lt-LT" w:eastAsia="en-US"/>
              </w:rPr>
              <w:t xml:space="preserve"> (</w:t>
            </w:r>
            <w:r w:rsidR="008E775E">
              <w:rPr>
                <w:rFonts w:ascii="Arial" w:hAnsi="Arial" w:eastAsia="Arial Unicode MS" w:cs="Arial"/>
                <w:color w:val="000000"/>
                <w:sz w:val="20"/>
                <w:bdr w:val="nil"/>
                <w:lang w:val="lt-LT" w:eastAsia="en-US"/>
              </w:rPr>
              <w:t>antra</w:t>
            </w:r>
            <w:r w:rsidR="0030698B">
              <w:rPr>
                <w:rFonts w:ascii="Arial" w:hAnsi="Arial" w:eastAsia="Arial Unicode MS" w:cs="Arial"/>
                <w:color w:val="000000"/>
                <w:sz w:val="20"/>
                <w:bdr w:val="nil"/>
                <w:lang w:val="lt-LT" w:eastAsia="en-US"/>
              </w:rPr>
              <w:t>)</w:t>
            </w:r>
            <w:r w:rsidR="008E775E">
              <w:rPr>
                <w:rFonts w:ascii="Arial" w:hAnsi="Arial" w:eastAsia="Arial Unicode MS" w:cs="Arial"/>
                <w:color w:val="000000"/>
                <w:sz w:val="20"/>
                <w:bdr w:val="nil"/>
                <w:lang w:val="lt-LT" w:eastAsia="en-US"/>
              </w:rPr>
              <w:t xml:space="preserve"> Pirkimo dalis), </w:t>
            </w:r>
            <w:r w:rsidRPr="008D0BD9">
              <w:rPr>
                <w:rFonts w:ascii="Arial" w:hAnsi="Arial" w:eastAsia="Arial Unicode MS" w:cs="Arial"/>
                <w:color w:val="000000"/>
                <w:sz w:val="20"/>
                <w:bdr w:val="nil"/>
                <w:lang w:val="lt-LT" w:eastAsia="en-US"/>
              </w:rPr>
              <w:t>(</w:t>
            </w:r>
            <w:r w:rsidRPr="008D0BD9" w:rsidR="260E2A73">
              <w:rPr>
                <w:rFonts w:ascii="Arial" w:hAnsi="Arial" w:eastAsia="Arial Unicode MS" w:cs="Arial"/>
                <w:color w:val="000000"/>
                <w:sz w:val="20"/>
                <w:bdr w:val="nil"/>
                <w:lang w:val="lt-LT" w:eastAsia="en-US"/>
              </w:rPr>
              <w:t xml:space="preserve">toliau – </w:t>
            </w:r>
            <w:r w:rsidRPr="008D0BD9" w:rsidR="260E2A73">
              <w:rPr>
                <w:rFonts w:ascii="Arial" w:hAnsi="Arial" w:eastAsia="Arial Unicode MS" w:cs="Arial"/>
                <w:b/>
                <w:bCs/>
                <w:color w:val="000000"/>
                <w:sz w:val="20"/>
                <w:bdr w:val="nil"/>
                <w:lang w:val="lt-LT" w:eastAsia="en-US"/>
              </w:rPr>
              <w:t>Paslaugos</w:t>
            </w:r>
            <w:r w:rsidRPr="008D0BD9" w:rsidR="260E2A73">
              <w:rPr>
                <w:rFonts w:ascii="Arial" w:hAnsi="Arial" w:eastAsia="Arial Unicode MS" w:cs="Arial"/>
                <w:color w:val="000000"/>
                <w:sz w:val="20"/>
                <w:bdr w:val="nil"/>
                <w:lang w:val="lt-LT" w:eastAsia="en-US"/>
              </w:rPr>
              <w:t xml:space="preserve">), </w:t>
            </w:r>
            <w:r w:rsidRPr="008D0BD9">
              <w:rPr>
                <w:rFonts w:ascii="Arial" w:hAnsi="Arial" w:eastAsia="Arial Unicode MS" w:cs="Arial"/>
                <w:color w:val="000000"/>
                <w:sz w:val="20"/>
                <w:bdr w:val="nil"/>
                <w:lang w:val="lt-LT" w:eastAsia="en-US"/>
              </w:rPr>
              <w:t xml:space="preserve">įskaitant darbus ir prekes, kurios reikalingos tinkamam Sutarties įvykdymui, kurios atitinka </w:t>
            </w:r>
            <w:r w:rsidRPr="008D0BD9" w:rsidR="526CE985">
              <w:rPr>
                <w:rFonts w:ascii="Arial" w:hAnsi="Arial" w:eastAsia="Arial Unicode MS" w:cs="Arial"/>
                <w:color w:val="000000"/>
                <w:sz w:val="20"/>
                <w:bdr w:val="nil"/>
                <w:lang w:val="lt-LT" w:eastAsia="en-US"/>
              </w:rPr>
              <w:t xml:space="preserve">reikalavimus, nustatytus </w:t>
            </w:r>
            <w:r w:rsidRPr="008D0BD9">
              <w:rPr>
                <w:rFonts w:ascii="Arial" w:hAnsi="Arial" w:eastAsia="Arial Unicode MS" w:cs="Arial"/>
                <w:color w:val="000000"/>
                <w:sz w:val="20"/>
                <w:bdr w:val="nil"/>
                <w:lang w:val="lt-LT" w:eastAsia="en-US"/>
              </w:rPr>
              <w:t xml:space="preserve">Sutarties </w:t>
            </w:r>
            <w:r w:rsidRPr="008D0BD9" w:rsidR="714AEB1F">
              <w:rPr>
                <w:rFonts w:ascii="Arial" w:hAnsi="Arial" w:eastAsia="Arial Unicode MS" w:cs="Arial"/>
                <w:color w:val="000000"/>
                <w:sz w:val="20"/>
                <w:bdr w:val="nil"/>
                <w:lang w:val="lt-LT" w:eastAsia="en-US"/>
              </w:rPr>
              <w:t>pried</w:t>
            </w:r>
            <w:r w:rsidRPr="008D0BD9" w:rsidR="3A70ACB0">
              <w:rPr>
                <w:rFonts w:ascii="Arial" w:hAnsi="Arial" w:eastAsia="Arial Unicode MS" w:cs="Arial"/>
                <w:color w:val="000000"/>
                <w:sz w:val="20"/>
                <w:bdr w:val="nil"/>
                <w:lang w:val="lt-LT" w:eastAsia="en-US"/>
              </w:rPr>
              <w:t>e</w:t>
            </w:r>
            <w:r w:rsidRPr="008D0BD9" w:rsidR="00B41F44">
              <w:rPr>
                <w:rFonts w:ascii="Arial" w:hAnsi="Arial" w:eastAsia="Arial Unicode MS" w:cs="Arial"/>
                <w:color w:val="000000"/>
                <w:sz w:val="20"/>
                <w:bdr w:val="nil"/>
                <w:lang w:val="lt-LT" w:eastAsia="en-US"/>
              </w:rPr>
              <w:t xml:space="preserve"> Nr. 1 „T</w:t>
            </w:r>
            <w:r w:rsidRPr="008D0BD9" w:rsidR="00DD66DE">
              <w:rPr>
                <w:rFonts w:ascii="Arial" w:hAnsi="Arial" w:eastAsia="Arial Unicode MS" w:cs="Arial"/>
                <w:color w:val="000000"/>
                <w:sz w:val="20"/>
                <w:bdr w:val="nil"/>
                <w:lang w:val="lt-LT" w:eastAsia="en-US"/>
              </w:rPr>
              <w:t>echnin</w:t>
            </w:r>
            <w:r w:rsidRPr="008D0BD9" w:rsidR="00250823">
              <w:rPr>
                <w:rFonts w:ascii="Arial" w:hAnsi="Arial" w:eastAsia="Arial Unicode MS" w:cs="Arial"/>
                <w:color w:val="000000"/>
                <w:sz w:val="20"/>
                <w:bdr w:val="nil"/>
                <w:lang w:val="lt-LT" w:eastAsia="en-US"/>
              </w:rPr>
              <w:t>ė</w:t>
            </w:r>
            <w:r w:rsidRPr="008D0BD9">
              <w:rPr>
                <w:rFonts w:ascii="Arial" w:hAnsi="Arial" w:eastAsia="Arial Unicode MS" w:cs="Arial"/>
                <w:color w:val="000000"/>
                <w:sz w:val="20"/>
                <w:bdr w:val="nil"/>
                <w:lang w:val="lt-LT" w:eastAsia="en-US"/>
              </w:rPr>
              <w:t xml:space="preserve"> specifikacij</w:t>
            </w:r>
            <w:r w:rsidRPr="008D0BD9" w:rsidR="00250823">
              <w:rPr>
                <w:rFonts w:ascii="Arial" w:hAnsi="Arial" w:eastAsia="Arial Unicode MS" w:cs="Arial"/>
                <w:color w:val="000000"/>
                <w:sz w:val="20"/>
                <w:bdr w:val="nil"/>
                <w:lang w:val="lt-LT" w:eastAsia="en-US"/>
              </w:rPr>
              <w:t>a</w:t>
            </w:r>
            <w:r w:rsidRPr="008D0BD9" w:rsidR="00B41F44">
              <w:rPr>
                <w:rFonts w:ascii="Arial" w:hAnsi="Arial" w:eastAsia="Arial Unicode MS" w:cs="Arial"/>
                <w:color w:val="000000"/>
                <w:sz w:val="20"/>
                <w:bdr w:val="nil"/>
                <w:lang w:val="lt-LT" w:eastAsia="en-US"/>
              </w:rPr>
              <w:t>“</w:t>
            </w:r>
            <w:r w:rsidRPr="008D0BD9">
              <w:rPr>
                <w:rFonts w:ascii="Arial" w:hAnsi="Arial" w:eastAsia="Arial Unicode MS" w:cs="Arial"/>
                <w:color w:val="000000"/>
                <w:sz w:val="20"/>
                <w:bdr w:val="nil"/>
                <w:lang w:val="lt-LT" w:eastAsia="en-US"/>
              </w:rPr>
              <w:t>, o Pirkėjas įsipareigoja priimti Paslaugas ir už jas sumokėti Sutartyje nurodytą kainą (įkainius).</w:t>
            </w:r>
          </w:p>
        </w:tc>
      </w:tr>
      <w:tr w:rsidRPr="008D0BD9" w:rsidR="001D168B" w:rsidTr="0CF2EA02" w14:paraId="0890B411" w14:textId="77777777">
        <w:trPr>
          <w:trHeight w:val="345"/>
        </w:trPr>
        <w:tc>
          <w:tcPr>
            <w:tcW w:w="2183" w:type="dxa"/>
            <w:vMerge w:val="restart"/>
            <w:tcMar/>
            <w:vAlign w:val="center"/>
          </w:tcPr>
          <w:p w:rsidRPr="00C16F32" w:rsidR="001D168B" w:rsidP="00D40369" w:rsidRDefault="001D168B" w14:paraId="0AFC5075"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C16F32">
              <w:rPr>
                <w:rFonts w:ascii="Arial" w:hAnsi="Arial" w:eastAsia="Arial Unicode MS" w:cs="Arial"/>
                <w:b/>
                <w:bCs/>
                <w:color w:val="000000"/>
                <w:sz w:val="20"/>
                <w:bdr w:val="nil"/>
                <w:lang w:val="lt-LT" w:eastAsia="en-US"/>
              </w:rPr>
              <w:t>2. Sutarties kaina  ir mokėjimo tvarka</w:t>
            </w:r>
          </w:p>
        </w:tc>
        <w:tc>
          <w:tcPr>
            <w:tcW w:w="8347" w:type="dxa"/>
            <w:gridSpan w:val="3"/>
            <w:tcBorders>
              <w:bottom w:val="nil"/>
            </w:tcBorders>
            <w:tcMar/>
            <w:vAlign w:val="center"/>
          </w:tcPr>
          <w:p w:rsidRPr="00C16F32" w:rsidR="001D168B" w:rsidP="00D40369" w:rsidRDefault="001D168B" w14:paraId="0CA74863" w14:textId="49EB305D">
            <w:pPr>
              <w:autoSpaceDN/>
              <w:spacing w:line="276" w:lineRule="auto"/>
              <w:jc w:val="both"/>
              <w:textAlignment w:val="auto"/>
              <w:rPr>
                <w:rFonts w:ascii="Arial" w:hAnsi="Arial" w:eastAsia="Arial Unicode MS" w:cs="Arial"/>
                <w:sz w:val="20"/>
                <w:bdr w:val="nil"/>
                <w:lang w:val="lt-LT" w:eastAsia="en-US"/>
              </w:rPr>
            </w:pPr>
            <w:r w:rsidRPr="00C16F32">
              <w:rPr>
                <w:rFonts w:ascii="Arial" w:hAnsi="Arial" w:eastAsia="Arial Unicode MS" w:cs="Arial"/>
                <w:color w:val="000000"/>
                <w:sz w:val="20"/>
                <w:bdr w:val="nil"/>
                <w:lang w:val="lt-LT" w:eastAsia="en-US"/>
              </w:rPr>
              <w:t>2.1.</w:t>
            </w:r>
            <w:r w:rsidRPr="00C16F32">
              <w:rPr>
                <w:rFonts w:ascii="Arial" w:hAnsi="Arial" w:eastAsia="Arial Unicode MS" w:cs="Arial"/>
                <w:sz w:val="20"/>
                <w:bdr w:val="nil"/>
                <w:lang w:val="lt-LT" w:eastAsia="en-US"/>
              </w:rPr>
              <w:t xml:space="preserve"> Sutarties kainos apskaičiavimo būdas: </w:t>
            </w:r>
            <w:sdt>
              <w:sdtPr>
                <w:rPr>
                  <w:rFonts w:ascii="Arial" w:hAnsi="Arial" w:eastAsia="Arial Unicode MS" w:cs="Arial"/>
                  <w:sz w:val="20"/>
                  <w:bdr w:val="nil"/>
                  <w:lang w:eastAsia="en-US"/>
                </w:r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sdtPr>
              <w:sdtEndPr/>
              <w:sdtContent>
                <w:r w:rsidRPr="00C16F32" w:rsidR="00FB148B">
                  <w:rPr>
                    <w:rFonts w:ascii="Arial" w:hAnsi="Arial" w:eastAsia="Arial Unicode MS" w:cs="Arial"/>
                    <w:sz w:val="20"/>
                    <w:bdr w:val="nil"/>
                    <w:lang w:val="lt-LT" w:eastAsia="en-US"/>
                  </w:rPr>
                  <w:t>fiksuota kaina</w:t>
                </w:r>
                <w:r w:rsidRPr="00C16F32" w:rsidR="00C16F32">
                  <w:rPr>
                    <w:rFonts w:ascii="Arial" w:hAnsi="Arial" w:eastAsia="Arial Unicode MS" w:cs="Arial"/>
                    <w:sz w:val="20"/>
                    <w:bdr w:val="nil"/>
                    <w:lang w:val="lt-LT" w:eastAsia="en-US"/>
                  </w:rPr>
                  <w:t>.</w:t>
                </w:r>
              </w:sdtContent>
            </w:sdt>
          </w:p>
        </w:tc>
      </w:tr>
      <w:tr w:rsidRPr="008D0BD9" w:rsidR="001D168B" w:rsidTr="0CF2EA02" w14:paraId="21AB71B0" w14:textId="77777777">
        <w:trPr>
          <w:trHeight w:val="885"/>
        </w:trPr>
        <w:tc>
          <w:tcPr>
            <w:tcW w:w="2183" w:type="dxa"/>
            <w:vMerge/>
            <w:tcMar/>
            <w:vAlign w:val="center"/>
          </w:tcPr>
          <w:p w:rsidRPr="00C16F32" w:rsidR="001D168B" w:rsidP="00D40369" w:rsidRDefault="001D168B" w14:paraId="3258A933" w14:textId="77777777">
            <w:pPr>
              <w:autoSpaceDN/>
              <w:spacing w:line="276" w:lineRule="auto"/>
              <w:jc w:val="center"/>
              <w:textAlignment w:val="auto"/>
              <w:rPr>
                <w:rFonts w:ascii="Arial" w:hAnsi="Arial" w:eastAsia="Arial Unicode MS" w:cs="Arial"/>
                <w:b/>
                <w:bCs/>
                <w:color w:val="000000"/>
                <w:sz w:val="20"/>
                <w:bdr w:val="nil"/>
                <w:lang w:val="lt-LT" w:eastAsia="en-US"/>
              </w:rPr>
            </w:pPr>
          </w:p>
        </w:tc>
        <w:tc>
          <w:tcPr>
            <w:tcW w:w="5099" w:type="dxa"/>
            <w:tcBorders>
              <w:top w:val="nil"/>
              <w:bottom w:val="nil"/>
            </w:tcBorders>
            <w:tcMar/>
            <w:vAlign w:val="center"/>
          </w:tcPr>
          <w:p w:rsidRPr="00C16F32" w:rsidR="001D168B" w:rsidP="7FFFCB2D" w:rsidRDefault="001D168B" w14:paraId="0E5FC5C6" w14:textId="7E131068">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Arial" w:hAnsi="Arial" w:eastAsia="Arial Unicode MS" w:cs="Arial"/>
                <w:sz w:val="20"/>
                <w:szCs w:val="20"/>
                <w:bdr w:val="nil"/>
                <w:lang w:val="lt-LT" w:eastAsia="en-US"/>
              </w:rPr>
            </w:pPr>
            <w:r w:rsidRPr="7FFFCB2D" w:rsidR="001D168B">
              <w:rPr>
                <w:rFonts w:ascii="Arial" w:hAnsi="Arial" w:eastAsia="Arial Unicode MS" w:cs="Arial"/>
                <w:sz w:val="20"/>
                <w:szCs w:val="20"/>
                <w:bdr w:val="nil"/>
                <w:lang w:val="lt-LT" w:eastAsia="en-US"/>
              </w:rPr>
              <w:t xml:space="preserve">2.2. Sutarties kaina, įskaitant visus</w:t>
            </w:r>
            <w:r w:rsidRPr="7FFFCB2D" w:rsidR="44EC62D9">
              <w:rPr>
                <w:rFonts w:ascii="Arial" w:hAnsi="Arial" w:eastAsia="Arial Unicode MS" w:cs="Arial"/>
                <w:sz w:val="20"/>
                <w:szCs w:val="20"/>
                <w:bdr w:val="nil"/>
                <w:lang w:val="lt-LT" w:eastAsia="en-US"/>
              </w:rPr>
              <w:t xml:space="preserve"> galimus</w:t>
            </w:r>
            <w:r w:rsidRPr="7FFFCB2D" w:rsidR="001D168B">
              <w:rPr>
                <w:rFonts w:ascii="Arial" w:hAnsi="Arial" w:eastAsia="Arial Unicode MS" w:cs="Arial"/>
                <w:sz w:val="20"/>
                <w:szCs w:val="20"/>
                <w:bdr w:val="nil"/>
                <w:lang w:val="lt-LT" w:eastAsia="en-US"/>
              </w:rPr>
              <w:t xml:space="preserve"> pratęsimus ir Sutarties pakeitimo </w:t>
            </w:r>
            <w:r w:rsidRPr="7FFFCB2D" w:rsidR="00050273">
              <w:rPr>
                <w:rFonts w:ascii="Arial" w:hAnsi="Arial" w:eastAsia="Arial Unicode MS" w:cs="Arial"/>
                <w:sz w:val="20"/>
                <w:szCs w:val="20"/>
                <w:bdr w:val="nil"/>
                <w:lang w:val="lt-LT" w:eastAsia="en-US"/>
              </w:rPr>
              <w:t>galimybes</w:t>
            </w:r>
            <w:r w:rsidRPr="7FFFCB2D" w:rsidR="00406F63">
              <w:rPr>
                <w:rFonts w:ascii="Arial" w:hAnsi="Arial" w:eastAsia="Arial Unicode MS" w:cs="Arial"/>
                <w:sz w:val="20"/>
                <w:szCs w:val="20"/>
                <w:bdr w:val="nil"/>
                <w:lang w:val="lt-LT" w:eastAsia="en-US"/>
              </w:rPr>
              <w:t>,</w:t>
            </w:r>
            <w:r w:rsidRPr="7FFFCB2D" w:rsidR="008C26AE">
              <w:rPr>
                <w:rFonts w:ascii="Arial" w:hAnsi="Arial" w:eastAsia="Arial Unicode MS" w:cs="Arial"/>
                <w:sz w:val="20"/>
                <w:szCs w:val="20"/>
                <w:bdr w:val="nil"/>
                <w:lang w:val="lt-LT" w:eastAsia="en-US"/>
              </w:rPr>
              <w:t xml:space="preserve"> yra:</w:t>
            </w:r>
          </w:p>
        </w:tc>
        <w:tc>
          <w:tcPr>
            <w:tcW w:w="3248" w:type="dxa"/>
            <w:gridSpan w:val="2"/>
            <w:tcBorders>
              <w:top w:val="nil"/>
              <w:bottom w:val="nil"/>
            </w:tcBorders>
            <w:tcMar/>
            <w:vAlign w:val="center"/>
          </w:tcPr>
          <w:p w:rsidRPr="008D0BD9" w:rsidR="001D168B" w:rsidP="00D40369" w:rsidRDefault="001D168B" w14:paraId="0B32F1E8"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shd w:val="clear" w:color="auto" w:fill="D9D9D9" w:themeFill="background1" w:themeFillShade="D9"/>
                <w:lang w:val="lt-LT" w:eastAsia="en-US"/>
              </w:rPr>
              <w:t>nurodyti</w:t>
            </w:r>
            <w:r w:rsidRPr="008D0BD9">
              <w:rPr>
                <w:rFonts w:ascii="Arial" w:hAnsi="Arial" w:eastAsia="Arial Unicode MS" w:cs="Arial"/>
                <w:sz w:val="20"/>
                <w:bdr w:val="nil"/>
                <w:lang w:val="lt-LT" w:eastAsia="en-US"/>
              </w:rPr>
              <w:t xml:space="preserve"> EUR be PVM</w:t>
            </w:r>
          </w:p>
          <w:p w:rsidRPr="008D0BD9" w:rsidR="001D168B" w:rsidP="00D40369" w:rsidRDefault="001D168B" w14:paraId="3C7714DE"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shd w:val="clear" w:color="auto" w:fill="D9D9D9" w:themeFill="background1" w:themeFillShade="D9"/>
                <w:lang w:val="lt-LT" w:eastAsia="en-US"/>
              </w:rPr>
              <w:t>nurodyti</w:t>
            </w:r>
            <w:r w:rsidRPr="008D0BD9">
              <w:rPr>
                <w:rFonts w:ascii="Arial" w:hAnsi="Arial" w:eastAsia="Arial Unicode MS" w:cs="Arial"/>
                <w:sz w:val="20"/>
                <w:bdr w:val="nil"/>
                <w:lang w:val="lt-LT" w:eastAsia="en-US"/>
              </w:rPr>
              <w:t xml:space="preserve"> PVM</w:t>
            </w:r>
          </w:p>
          <w:p w:rsidRPr="008D0BD9" w:rsidR="001D168B" w:rsidP="00D40369" w:rsidRDefault="001D168B" w14:paraId="3F685C58"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shd w:val="clear" w:color="auto" w:fill="D9D9D9" w:themeFill="background1" w:themeFillShade="D9"/>
                <w:lang w:val="lt-LT" w:eastAsia="en-US"/>
              </w:rPr>
              <w:t>nurodyti</w:t>
            </w:r>
            <w:r w:rsidRPr="008D0BD9">
              <w:rPr>
                <w:rFonts w:ascii="Arial" w:hAnsi="Arial" w:eastAsia="Arial Unicode MS" w:cs="Arial"/>
                <w:sz w:val="20"/>
                <w:bdr w:val="nil"/>
                <w:lang w:val="lt-LT" w:eastAsia="en-US"/>
              </w:rPr>
              <w:t xml:space="preserve"> EUR su PVM</w:t>
            </w:r>
          </w:p>
        </w:tc>
      </w:tr>
      <w:tr w:rsidRPr="008D0BD9" w:rsidR="001D168B" w:rsidTr="0CF2EA02" w14:paraId="36878066" w14:textId="77777777">
        <w:trPr>
          <w:trHeight w:val="690"/>
        </w:trPr>
        <w:tc>
          <w:tcPr>
            <w:tcW w:w="2183" w:type="dxa"/>
            <w:vMerge/>
            <w:tcMar/>
            <w:vAlign w:val="center"/>
          </w:tcPr>
          <w:p w:rsidRPr="00C16F32" w:rsidR="001D168B" w:rsidP="00D40369" w:rsidRDefault="001D168B" w14:paraId="49353EFC" w14:textId="77777777">
            <w:pPr>
              <w:autoSpaceDN/>
              <w:spacing w:line="276" w:lineRule="auto"/>
              <w:jc w:val="center"/>
              <w:textAlignment w:val="auto"/>
              <w:rPr>
                <w:rFonts w:ascii="Arial" w:hAnsi="Arial" w:eastAsia="Arial Unicode MS" w:cs="Arial"/>
                <w:b/>
                <w:bCs/>
                <w:color w:val="000000"/>
                <w:sz w:val="20"/>
                <w:bdr w:val="nil"/>
                <w:lang w:val="lt-LT" w:eastAsia="en-US"/>
              </w:rPr>
            </w:pPr>
          </w:p>
        </w:tc>
        <w:tc>
          <w:tcPr>
            <w:tcW w:w="8347" w:type="dxa"/>
            <w:gridSpan w:val="3"/>
            <w:tcBorders>
              <w:top w:val="nil"/>
            </w:tcBorders>
            <w:tcMar/>
            <w:vAlign w:val="center"/>
          </w:tcPr>
          <w:p w:rsidRPr="00C16F32" w:rsidR="001D168B" w:rsidP="00D40369" w:rsidRDefault="001D168B" w14:paraId="1ABE1F6B" w14:textId="717C98C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C16F32">
              <w:rPr>
                <w:rFonts w:ascii="Arial" w:hAnsi="Arial" w:eastAsia="Arial Unicode MS" w:cs="Arial"/>
                <w:sz w:val="20"/>
                <w:bdr w:val="nil"/>
                <w:lang w:val="lt-LT" w:eastAsia="en-US"/>
              </w:rPr>
              <w:t>2.3. Pirkėjas moka Pardavėjui pagal Sutarties priede</w:t>
            </w:r>
            <w:r w:rsidRPr="00C16F32" w:rsidR="00BD5D46">
              <w:rPr>
                <w:rFonts w:ascii="Arial" w:hAnsi="Arial" w:eastAsia="Arial Unicode MS" w:cs="Arial"/>
                <w:sz w:val="20"/>
                <w:bdr w:val="nil"/>
                <w:lang w:val="lt-LT" w:eastAsia="en-US"/>
              </w:rPr>
              <w:t xml:space="preserve"> Nr. 2</w:t>
            </w:r>
            <w:r w:rsidRPr="00C16F32">
              <w:rPr>
                <w:rFonts w:ascii="Arial" w:hAnsi="Arial" w:eastAsia="Arial Unicode MS" w:cs="Arial"/>
                <w:sz w:val="20"/>
                <w:bdr w:val="nil"/>
                <w:lang w:val="lt-LT" w:eastAsia="en-US"/>
              </w:rPr>
              <w:t xml:space="preserve"> </w:t>
            </w:r>
            <w:r w:rsidRPr="00C16F32" w:rsidR="009340CA">
              <w:rPr>
                <w:rFonts w:ascii="Arial" w:hAnsi="Arial" w:eastAsia="Arial Unicode MS" w:cs="Arial"/>
                <w:sz w:val="20"/>
                <w:bdr w:val="nil"/>
                <w:lang w:val="lt-LT" w:eastAsia="en-US"/>
              </w:rPr>
              <w:t>„Pardavėjo pasiū</w:t>
            </w:r>
            <w:r w:rsidRPr="00C16F32" w:rsidR="00B453AE">
              <w:rPr>
                <w:rFonts w:ascii="Arial" w:hAnsi="Arial" w:eastAsia="Arial Unicode MS" w:cs="Arial"/>
                <w:sz w:val="20"/>
                <w:bdr w:val="nil"/>
                <w:lang w:val="lt-LT" w:eastAsia="en-US"/>
              </w:rPr>
              <w:t>l</w:t>
            </w:r>
            <w:r w:rsidRPr="00C16F32" w:rsidR="009340CA">
              <w:rPr>
                <w:rFonts w:ascii="Arial" w:hAnsi="Arial" w:eastAsia="Arial Unicode MS" w:cs="Arial"/>
                <w:sz w:val="20"/>
                <w:bdr w:val="nil"/>
                <w:lang w:val="lt-LT" w:eastAsia="en-US"/>
              </w:rPr>
              <w:t>ymas“</w:t>
            </w:r>
            <w:r w:rsidRPr="00C16F32" w:rsidR="00D47184">
              <w:rPr>
                <w:rFonts w:ascii="Arial" w:hAnsi="Arial" w:eastAsia="Arial Unicode MS" w:cs="Arial"/>
                <w:sz w:val="20"/>
                <w:bdr w:val="nil"/>
                <w:lang w:val="lt-LT" w:eastAsia="en-US"/>
              </w:rPr>
              <w:t xml:space="preserve"> </w:t>
            </w:r>
            <w:r w:rsidRPr="00C16F32">
              <w:rPr>
                <w:rFonts w:ascii="Arial" w:hAnsi="Arial" w:eastAsia="Arial Unicode MS" w:cs="Arial"/>
                <w:sz w:val="20"/>
                <w:bdr w:val="nil"/>
                <w:lang w:val="lt-LT" w:eastAsia="en-US"/>
              </w:rPr>
              <w:t>nurodytą Paslaugų kainą (įkainius). Į Sutarties kainą (įkainius) įtraukti visi Pardavėjui privalomi mokėti mokesčiai, rinkliavos ir visos su Paslaugų teikimu susijusios išlaidos. Sutartyje nurodyta kaina (įkainiai), išskyrus PVM ir įstatym</w:t>
            </w:r>
            <w:r w:rsidRPr="00C16F32" w:rsidR="00AE27F8">
              <w:rPr>
                <w:rFonts w:ascii="Arial" w:hAnsi="Arial" w:eastAsia="Arial Unicode MS" w:cs="Arial"/>
                <w:sz w:val="20"/>
                <w:bdr w:val="nil"/>
                <w:lang w:val="lt-LT" w:eastAsia="en-US"/>
              </w:rPr>
              <w:t>uose</w:t>
            </w:r>
            <w:r w:rsidRPr="00C16F32" w:rsidR="00B6213C">
              <w:rPr>
                <w:rFonts w:ascii="Arial" w:hAnsi="Arial" w:eastAsia="Arial Unicode MS" w:cs="Arial"/>
                <w:sz w:val="20"/>
                <w:bdr w:val="nil"/>
                <w:lang w:val="lt-LT" w:eastAsia="en-US"/>
              </w:rPr>
              <w:t xml:space="preserve"> </w:t>
            </w:r>
            <w:r w:rsidRPr="00C16F32">
              <w:rPr>
                <w:rFonts w:ascii="Arial" w:hAnsi="Arial" w:eastAsia="Arial Unicode MS" w:cs="Arial"/>
                <w:sz w:val="20"/>
                <w:bdr w:val="nil"/>
                <w:lang w:val="lt-LT" w:eastAsia="en-US"/>
              </w:rPr>
              <w:t>numatytus atvejus, nebus keičiama</w:t>
            </w:r>
            <w:r w:rsidRPr="00C16F32" w:rsidR="00C418C2">
              <w:rPr>
                <w:rFonts w:ascii="Arial" w:hAnsi="Arial" w:eastAsia="Arial Unicode MS" w:cs="Arial"/>
                <w:sz w:val="20"/>
                <w:bdr w:val="nil"/>
                <w:lang w:val="lt-LT" w:eastAsia="en-US"/>
              </w:rPr>
              <w:t xml:space="preserve"> </w:t>
            </w:r>
            <w:r w:rsidRPr="00C16F32">
              <w:rPr>
                <w:rFonts w:ascii="Arial" w:hAnsi="Arial" w:eastAsia="Arial Unicode MS" w:cs="Arial"/>
                <w:sz w:val="20"/>
                <w:bdr w:val="nil"/>
                <w:lang w:val="lt-LT" w:eastAsia="en-US"/>
              </w:rPr>
              <w:t>(-i).</w:t>
            </w:r>
          </w:p>
          <w:p w:rsidR="001D168B" w:rsidP="00D40369" w:rsidRDefault="001D168B" w14:paraId="20919BF3" w14:textId="63E91BCD">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C16F32">
              <w:rPr>
                <w:rFonts w:ascii="Arial" w:hAnsi="Arial" w:eastAsia="Arial Unicode MS" w:cs="Arial"/>
                <w:sz w:val="20"/>
                <w:bdr w:val="nil"/>
                <w:lang w:val="lt-LT" w:eastAsia="en-US"/>
              </w:rPr>
              <w:t xml:space="preserve">2.4. Pirkėjas apmoka Pardavėjui už Paslaugas ne vėliau kaip per </w:t>
            </w:r>
            <w:sdt>
              <w:sdtPr>
                <w:rPr>
                  <w:rFonts w:ascii="Arial" w:hAnsi="Arial" w:eastAsia="Arial Unicode MS" w:cs="Arial"/>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Pr="00C16F32" w:rsidR="003607A5">
                  <w:rPr>
                    <w:rFonts w:ascii="Arial" w:hAnsi="Arial" w:eastAsia="Arial Unicode MS" w:cs="Arial"/>
                    <w:color w:val="000000"/>
                    <w:sz w:val="20"/>
                    <w:bdr w:val="nil"/>
                    <w:lang w:val="lt-LT" w:eastAsia="en-US"/>
                  </w:rPr>
                  <w:t>30</w:t>
                </w:r>
              </w:sdtContent>
            </w:sdt>
            <w:r w:rsidRPr="00C16F32" w:rsidDel="00420B01">
              <w:rPr>
                <w:rFonts w:ascii="Arial" w:hAnsi="Arial" w:eastAsia="Arial Unicode MS" w:cs="Arial"/>
                <w:sz w:val="20"/>
                <w:bdr w:val="nil"/>
                <w:lang w:val="lt-LT" w:eastAsia="en-US"/>
              </w:rPr>
              <w:t xml:space="preserve"> </w:t>
            </w:r>
            <w:r w:rsidRPr="00C16F32" w:rsidDel="00420B01" w:rsidR="3099E4E3">
              <w:rPr>
                <w:rFonts w:ascii="Arial" w:hAnsi="Arial" w:eastAsia="Arial Unicode MS" w:cs="Arial"/>
                <w:sz w:val="20"/>
                <w:bdr w:val="nil"/>
                <w:lang w:val="lt-LT" w:eastAsia="en-US"/>
              </w:rPr>
              <w:t>(</w:t>
            </w:r>
            <w:r w:rsidRPr="00C16F32" w:rsidR="003607A5">
              <w:rPr>
                <w:rFonts w:ascii="Arial" w:hAnsi="Arial" w:eastAsia="Arial Unicode MS" w:cs="Arial"/>
                <w:sz w:val="20"/>
                <w:bdr w:val="nil"/>
                <w:lang w:val="lt-LT" w:eastAsia="en-US"/>
              </w:rPr>
              <w:t>trisdešimt</w:t>
            </w:r>
            <w:r w:rsidRPr="00C16F32" w:rsidDel="00420B01" w:rsidR="3099E4E3">
              <w:rPr>
                <w:rFonts w:ascii="Arial" w:hAnsi="Arial" w:eastAsia="Arial Unicode MS" w:cs="Arial"/>
                <w:sz w:val="20"/>
                <w:bdr w:val="nil"/>
                <w:lang w:val="lt-LT" w:eastAsia="en-US"/>
              </w:rPr>
              <w:t xml:space="preserve">) kalendorinių </w:t>
            </w:r>
            <w:r w:rsidRPr="00C16F32">
              <w:rPr>
                <w:rFonts w:ascii="Arial" w:hAnsi="Arial" w:eastAsia="Arial Unicode MS" w:cs="Arial"/>
                <w:sz w:val="20"/>
                <w:bdr w:val="nil"/>
                <w:lang w:val="lt-LT" w:eastAsia="en-US"/>
              </w:rPr>
              <w:t xml:space="preserve">dienų </w:t>
            </w:r>
            <w:r w:rsidRPr="00C16F32" w:rsidR="000C1F4B">
              <w:rPr>
                <w:rFonts w:ascii="Arial" w:hAnsi="Arial" w:eastAsia="Arial Unicode MS" w:cs="Arial"/>
                <w:sz w:val="20"/>
                <w:bdr w:val="nil"/>
                <w:lang w:val="lt-LT" w:eastAsia="en-US"/>
              </w:rPr>
              <w:t xml:space="preserve">nuo tinkamai pateiktos sąskaitos faktūros gavimo dienos. </w:t>
            </w:r>
            <w:r w:rsidRPr="00C16F32">
              <w:rPr>
                <w:rFonts w:ascii="Arial" w:hAnsi="Arial" w:eastAsia="Arial Unicode MS" w:cs="Arial"/>
                <w:sz w:val="20"/>
                <w:bdr w:val="nil"/>
                <w:lang w:val="lt-LT" w:eastAsia="en-US"/>
              </w:rPr>
              <w:t xml:space="preserve">Sąskaita faktūra </w:t>
            </w:r>
            <w:r w:rsidRPr="00C16F32" w:rsidR="2DA1966B">
              <w:rPr>
                <w:rFonts w:ascii="Arial" w:hAnsi="Arial" w:eastAsia="Arial Unicode MS" w:cs="Arial"/>
                <w:sz w:val="20"/>
                <w:bdr w:val="nil"/>
                <w:lang w:val="lt-LT" w:eastAsia="en-US"/>
              </w:rPr>
              <w:t>pa</w:t>
            </w:r>
            <w:r w:rsidRPr="00C16F32">
              <w:rPr>
                <w:rFonts w:ascii="Arial" w:hAnsi="Arial" w:eastAsia="Arial Unicode MS" w:cs="Arial"/>
                <w:sz w:val="20"/>
                <w:bdr w:val="nil"/>
                <w:lang w:val="lt-LT" w:eastAsia="en-US"/>
              </w:rPr>
              <w:t xml:space="preserve">teikiama tik </w:t>
            </w:r>
            <w:r w:rsidRPr="00C16F32" w:rsidR="52562760">
              <w:rPr>
                <w:rFonts w:ascii="Arial" w:hAnsi="Arial" w:eastAsia="Arial Unicode MS" w:cs="Arial"/>
                <w:sz w:val="20"/>
                <w:bdr w:val="nil"/>
                <w:lang w:val="lt-LT" w:eastAsia="en-US"/>
              </w:rPr>
              <w:t>po draudimo poliso pateikimo ir</w:t>
            </w:r>
            <w:r w:rsidRPr="00C16F32">
              <w:rPr>
                <w:rFonts w:ascii="Arial" w:hAnsi="Arial" w:eastAsia="Arial Unicode MS" w:cs="Arial"/>
                <w:sz w:val="20"/>
                <w:bdr w:val="nil"/>
                <w:lang w:val="lt-LT" w:eastAsia="en-US"/>
              </w:rPr>
              <w:t xml:space="preserve"> tik elektroniniu būdu. Elektroninė sąskaita faktūra, atitinkanti Europos elektroninių sąskaitų faktūrų standartą, teikiama </w:t>
            </w:r>
            <w:r w:rsidRPr="00C16F32" w:rsidR="00BE341E">
              <w:rPr>
                <w:rFonts w:ascii="Arial" w:hAnsi="Arial" w:eastAsia="Arial Unicode MS" w:cs="Arial"/>
                <w:sz w:val="20"/>
                <w:bdr w:val="nil"/>
                <w:lang w:val="lt-LT" w:eastAsia="en-US"/>
              </w:rPr>
              <w:t>SABIS</w:t>
            </w:r>
            <w:r w:rsidRPr="00C16F32">
              <w:rPr>
                <w:rFonts w:ascii="Arial" w:hAnsi="Arial" w:eastAsia="Arial Unicode MS" w:cs="Arial"/>
                <w:sz w:val="20"/>
                <w:bdr w:val="nil"/>
                <w:lang w:val="lt-LT" w:eastAsia="en-US"/>
              </w:rPr>
              <w:t xml:space="preserve"> priemonėmis.</w:t>
            </w:r>
          </w:p>
          <w:p w:rsidRPr="002D54AB" w:rsidR="009D6E3C" w:rsidP="00D40369" w:rsidRDefault="002D54AB" w14:paraId="0AC8057F" w14:textId="34185276">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Pr>
                <w:rFonts w:ascii="Arial" w:hAnsi="Arial" w:eastAsia="Arial Unicode MS" w:cs="Arial"/>
                <w:sz w:val="20"/>
                <w:bdr w:val="nil"/>
                <w:lang w:val="lt-LT" w:eastAsia="en-US"/>
              </w:rPr>
              <w:t xml:space="preserve">2.5. Draudimo polisai išduodami – 12 (dvylikos) mėnesių laikotarpiui. </w:t>
            </w:r>
          </w:p>
        </w:tc>
      </w:tr>
      <w:tr w:rsidRPr="008D0BD9" w:rsidR="001D168B" w:rsidTr="0CF2EA02" w14:paraId="6AB6554A" w14:textId="77777777">
        <w:trPr>
          <w:trHeight w:val="1380"/>
        </w:trPr>
        <w:tc>
          <w:tcPr>
            <w:tcW w:w="2183" w:type="dxa"/>
            <w:vMerge w:val="restart"/>
            <w:tcMar/>
            <w:vAlign w:val="center"/>
          </w:tcPr>
          <w:p w:rsidRPr="008D0BD9" w:rsidR="001D168B" w:rsidP="00D40369" w:rsidRDefault="001D168B" w14:paraId="0755A9CA"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3. Sutarties vykdymas ir pratęsimas</w:t>
            </w:r>
          </w:p>
          <w:p w:rsidRPr="008D0BD9" w:rsidR="001D168B" w:rsidP="00B8112E" w:rsidRDefault="001D168B" w14:paraId="747D919D"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p>
        </w:tc>
        <w:tc>
          <w:tcPr>
            <w:tcW w:w="5193" w:type="dxa"/>
            <w:gridSpan w:val="2"/>
            <w:tcBorders>
              <w:bottom w:val="nil"/>
            </w:tcBorders>
            <w:tcMar/>
            <w:vAlign w:val="center"/>
          </w:tcPr>
          <w:p w:rsidRPr="008D0BD9" w:rsidR="001D168B" w:rsidP="00D40369" w:rsidRDefault="001D168B" w14:paraId="104824CE" w14:textId="63737AC5">
            <w:pPr>
              <w:pBdr>
                <w:top w:val="nil"/>
                <w:left w:val="nil"/>
                <w:bottom w:val="nil"/>
                <w:right w:val="nil"/>
                <w:between w:val="nil"/>
                <w:bar w:val="nil"/>
              </w:pBdr>
              <w:autoSpaceDN/>
              <w:spacing w:line="276" w:lineRule="auto"/>
              <w:jc w:val="both"/>
              <w:textAlignment w:val="auto"/>
              <w:rPr>
                <w:rFonts w:ascii="Arial" w:hAnsi="Arial" w:eastAsia="Arial Unicode MS" w:cs="Arial"/>
                <w:color w:val="000000"/>
                <w:sz w:val="20"/>
                <w:bdr w:val="nil"/>
                <w:lang w:val="lt-LT" w:eastAsia="en-US"/>
              </w:rPr>
            </w:pPr>
            <w:r w:rsidRPr="008D0BD9">
              <w:rPr>
                <w:rFonts w:ascii="Arial" w:hAnsi="Arial" w:eastAsia="Arial Unicode MS" w:cs="Arial"/>
                <w:sz w:val="20"/>
                <w:bdr w:val="nil"/>
                <w:lang w:val="lt-LT" w:eastAsia="en-US"/>
              </w:rPr>
              <w:t xml:space="preserve">3.1. Pardavėjas Paslaugas teikia: </w:t>
            </w:r>
          </w:p>
        </w:tc>
        <w:tc>
          <w:tcPr>
            <w:tcW w:w="3154" w:type="dxa"/>
            <w:tcBorders>
              <w:bottom w:val="nil"/>
            </w:tcBorders>
            <w:tcMar/>
            <w:vAlign w:val="center"/>
          </w:tcPr>
          <w:p w:rsidRPr="002D54AB" w:rsidR="001D168B" w:rsidP="0CF2EA02" w:rsidRDefault="007A596F" w14:paraId="395E1E1F" w14:textId="44E809EA">
            <w:pPr>
              <w:pBdr>
                <w:top w:val="nil" w:color="000000" w:sz="0" w:space="0"/>
                <w:left w:val="nil" w:color="000000" w:sz="0" w:space="0"/>
                <w:bottom w:val="nil" w:color="000000" w:sz="0" w:space="0"/>
                <w:right w:val="nil" w:color="000000" w:sz="0" w:space="0"/>
                <w:between w:val="nil" w:color="000000" w:sz="0" w:space="0"/>
                <w:bar w:val="nil" w:color="000000" w:sz="0" w:space="0"/>
              </w:pBdr>
              <w:autoSpaceDN/>
              <w:spacing w:line="276" w:lineRule="auto"/>
              <w:jc w:val="both"/>
              <w:textAlignment w:val="auto"/>
              <w:rPr>
                <w:rFonts w:ascii="Arial" w:hAnsi="Arial" w:eastAsia="Arial Unicode MS" w:cs="Arial"/>
                <w:sz w:val="20"/>
                <w:szCs w:val="20"/>
                <w:bdr w:val="nil"/>
                <w:lang w:val="lt-LT" w:eastAsia="en-US"/>
              </w:rPr>
            </w:pPr>
            <w:r w:rsidRPr="195C50B8" w:rsidR="7BE0AF99">
              <w:rPr>
                <w:rFonts w:ascii="Arial" w:hAnsi="Arial" w:eastAsia="Arial Unicode MS" w:cs="Arial"/>
                <w:sz w:val="20"/>
                <w:szCs w:val="20"/>
                <w:bdr w:val="nil"/>
                <w:lang w:val="lt-LT" w:eastAsia="en-US"/>
              </w:rPr>
              <w:t>Ne ilgiau kaip 12</w:t>
            </w:r>
            <w:r w:rsidRPr="195C50B8" w:rsidR="72F3C1A5">
              <w:rPr>
                <w:rFonts w:ascii="Arial" w:hAnsi="Arial" w:eastAsia="Arial Unicode MS" w:cs="Arial"/>
                <w:sz w:val="20"/>
                <w:szCs w:val="20"/>
                <w:bdr w:val="nil"/>
                <w:lang w:val="lt-LT" w:eastAsia="en-US"/>
              </w:rPr>
              <w:t xml:space="preserve"> </w:t>
            </w:r>
            <w:r w:rsidRPr="195C50B8" w:rsidR="2297326F">
              <w:rPr>
                <w:rFonts w:ascii="Arial" w:hAnsi="Arial" w:eastAsia="Arial Unicode MS" w:cs="Arial"/>
                <w:sz w:val="20"/>
                <w:szCs w:val="20"/>
                <w:bdr w:val="nil"/>
                <w:lang w:val="lt-LT" w:eastAsia="en-US"/>
              </w:rPr>
              <w:t xml:space="preserve">(dvylik</w:t>
            </w:r>
            <w:r w:rsidRPr="195C50B8" w:rsidR="614A774E">
              <w:rPr>
                <w:rFonts w:ascii="Arial" w:hAnsi="Arial" w:eastAsia="Arial Unicode MS" w:cs="Arial"/>
                <w:sz w:val="20"/>
                <w:szCs w:val="20"/>
                <w:bdr w:val="nil"/>
                <w:lang w:val="lt-LT" w:eastAsia="en-US"/>
              </w:rPr>
              <w:t xml:space="preserve">a</w:t>
            </w:r>
            <w:r w:rsidRPr="195C50B8" w:rsidR="2297326F">
              <w:rPr>
                <w:rFonts w:ascii="Arial" w:hAnsi="Arial" w:eastAsia="Arial Unicode MS" w:cs="Arial"/>
                <w:sz w:val="20"/>
                <w:szCs w:val="20"/>
                <w:bdr w:val="nil"/>
                <w:lang w:val="lt-LT" w:eastAsia="en-US"/>
              </w:rPr>
              <w:t xml:space="preserve">) </w:t>
            </w:r>
            <w:r w:rsidRPr="195C50B8" w:rsidR="72F3C1A5">
              <w:rPr>
                <w:rFonts w:ascii="Arial" w:hAnsi="Arial" w:eastAsia="Arial Unicode MS" w:cs="Arial"/>
                <w:sz w:val="20"/>
                <w:szCs w:val="20"/>
                <w:bdr w:val="nil"/>
                <w:lang w:val="lt-LT" w:eastAsia="en-US"/>
              </w:rPr>
              <w:t>mėnesi</w:t>
            </w:r>
            <w:r w:rsidRPr="195C50B8" w:rsidR="7BE0AF99">
              <w:rPr>
                <w:rFonts w:ascii="Arial" w:hAnsi="Arial" w:eastAsia="Arial Unicode MS" w:cs="Arial"/>
                <w:sz w:val="20"/>
                <w:szCs w:val="20"/>
                <w:bdr w:val="nil"/>
                <w:lang w:val="lt-LT" w:eastAsia="en-US"/>
              </w:rPr>
              <w:t xml:space="preserve">ų nuo </w:t>
            </w:r>
            <w:r w:rsidRPr="195C50B8" w:rsidR="6E7BF0BC">
              <w:rPr>
                <w:rFonts w:ascii="Arial" w:hAnsi="Arial" w:eastAsia="Arial Unicode MS" w:cs="Arial"/>
                <w:sz w:val="20"/>
                <w:szCs w:val="20"/>
                <w:bdr w:val="nil"/>
                <w:lang w:val="lt-LT" w:eastAsia="en-US"/>
              </w:rPr>
              <w:t xml:space="preserve">atitinkamo </w:t>
            </w:r>
            <w:r w:rsidRPr="195C50B8" w:rsidR="529F6DC1">
              <w:rPr>
                <w:rFonts w:ascii="Arial" w:hAnsi="Arial" w:eastAsia="Arial Unicode MS" w:cs="Arial"/>
                <w:sz w:val="20"/>
                <w:szCs w:val="20"/>
                <w:bdr w:val="nil"/>
                <w:lang w:val="lt-LT" w:eastAsia="en-US"/>
              </w:rPr>
              <w:t xml:space="preserve">draudimo </w:t>
            </w:r>
            <w:r w:rsidRPr="195C50B8" w:rsidR="7BE0AF99">
              <w:rPr>
                <w:rFonts w:ascii="Arial" w:hAnsi="Arial" w:eastAsia="Arial Unicode MS" w:cs="Arial"/>
                <w:sz w:val="20"/>
                <w:szCs w:val="20"/>
                <w:bdr w:val="nil"/>
                <w:lang w:val="lt-LT" w:eastAsia="en-US"/>
              </w:rPr>
              <w:t xml:space="preserve">poliso </w:t>
            </w:r>
            <w:r w:rsidRPr="195C50B8" w:rsidR="1F7BFF2D">
              <w:rPr>
                <w:rFonts w:ascii="Arial" w:hAnsi="Arial" w:eastAsia="Arial Unicode MS" w:cs="Arial"/>
                <w:sz w:val="20"/>
                <w:szCs w:val="20"/>
                <w:bdr w:val="nil"/>
                <w:lang w:val="lt-LT" w:eastAsia="en-US"/>
              </w:rPr>
              <w:t>įsigaliojimo dienos</w:t>
            </w:r>
            <w:r w:rsidRPr="195C50B8" w:rsidR="7F895890">
              <w:rPr>
                <w:rFonts w:ascii="Arial" w:hAnsi="Arial" w:eastAsia="Arial Unicode MS" w:cs="Arial"/>
                <w:sz w:val="20"/>
                <w:szCs w:val="20"/>
                <w:bdr w:val="nil"/>
                <w:lang w:val="lt-LT" w:eastAsia="en-US"/>
              </w:rPr>
              <w:t>.</w:t>
            </w:r>
          </w:p>
        </w:tc>
      </w:tr>
      <w:tr w:rsidRPr="008D0BD9" w:rsidR="001D168B" w:rsidTr="0CF2EA02" w14:paraId="3853683F" w14:textId="77777777">
        <w:trPr>
          <w:trHeight w:val="996"/>
        </w:trPr>
        <w:tc>
          <w:tcPr>
            <w:tcW w:w="2183" w:type="dxa"/>
            <w:vMerge/>
            <w:tcMar/>
            <w:vAlign w:val="center"/>
          </w:tcPr>
          <w:p w:rsidRPr="008D0BD9" w:rsidR="001D168B" w:rsidP="00D40369" w:rsidRDefault="001D168B" w14:paraId="6FF2E367"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p>
        </w:tc>
        <w:tc>
          <w:tcPr>
            <w:tcW w:w="8347" w:type="dxa"/>
            <w:gridSpan w:val="3"/>
            <w:tcBorders>
              <w:top w:val="single" w:color="auto" w:sz="4" w:space="0"/>
            </w:tcBorders>
            <w:tcMar/>
            <w:vAlign w:val="center"/>
          </w:tcPr>
          <w:p w:rsidRPr="008D0BD9" w:rsidR="001D168B" w:rsidP="0CF2EA02" w:rsidRDefault="001D168B" w14:paraId="1CC8479A" w14:textId="0D8BF401">
            <w:pPr>
              <w:pBdr>
                <w:top w:val="nil" w:color="000000" w:sz="0" w:space="0"/>
                <w:left w:val="nil" w:color="000000" w:sz="0" w:space="0"/>
                <w:bottom w:val="nil" w:color="000000" w:sz="0" w:space="0"/>
                <w:right w:val="nil" w:color="000000" w:sz="0" w:space="0"/>
                <w:between w:val="nil" w:color="000000" w:sz="0" w:space="0"/>
                <w:bar w:val="nil" w:color="000000" w:sz="0" w:space="0"/>
              </w:pBdr>
              <w:autoSpaceDN/>
              <w:spacing w:line="276" w:lineRule="auto"/>
              <w:jc w:val="both"/>
              <w:textAlignment w:val="auto"/>
              <w:rPr>
                <w:rFonts w:ascii="Arial" w:hAnsi="Arial" w:eastAsia="Arial Unicode MS" w:cs="Arial"/>
                <w:sz w:val="20"/>
                <w:szCs w:val="20"/>
                <w:bdr w:val="nil"/>
                <w:lang w:val="lt-LT" w:eastAsia="en-US"/>
              </w:rPr>
            </w:pPr>
            <w:r w:rsidRPr="0CF2EA02" w:rsidR="2356D5CB">
              <w:rPr>
                <w:rFonts w:ascii="Arial" w:hAnsi="Arial" w:eastAsia="Arial Unicode MS" w:cs="Arial"/>
                <w:sz w:val="20"/>
                <w:szCs w:val="20"/>
                <w:lang w:val="lt-LT" w:eastAsia="en-US"/>
              </w:rPr>
              <w:t>3.2. Paslaugų teikimo trukmė</w:t>
            </w:r>
            <w:r w:rsidRPr="0CF2EA02" w:rsidR="348C70BD">
              <w:rPr>
                <w:rFonts w:ascii="Arial" w:hAnsi="Arial" w:eastAsia="Arial Unicode MS" w:cs="Arial"/>
                <w:sz w:val="20"/>
                <w:szCs w:val="20"/>
                <w:lang w:val="lt-LT" w:eastAsia="en-US"/>
              </w:rPr>
              <w:t xml:space="preserve"> kiekvienam draudimo objektui</w:t>
            </w:r>
            <w:r w:rsidRPr="0CF2EA02" w:rsidR="348C70BD">
              <w:rPr>
                <w:rFonts w:ascii="Arial" w:hAnsi="Arial" w:eastAsia="Arial Unicode MS" w:cs="Arial"/>
                <w:sz w:val="20"/>
                <w:szCs w:val="20"/>
                <w:lang w:val="lt-LT" w:eastAsia="en-US"/>
              </w:rPr>
              <w:t xml:space="preserve"> </w:t>
            </w:r>
            <w:r w:rsidRPr="0CF2EA02" w:rsidR="6D99CE6F">
              <w:rPr>
                <w:rFonts w:ascii="Arial" w:hAnsi="Arial" w:eastAsia="Arial Unicode MS" w:cs="Arial"/>
                <w:sz w:val="20"/>
                <w:szCs w:val="20"/>
                <w:lang w:val="lt-LT" w:eastAsia="en-US"/>
              </w:rPr>
              <w:t xml:space="preserve">yra </w:t>
            </w:r>
            <w:r w:rsidRPr="0CF2EA02" w:rsidR="348C70BD">
              <w:rPr>
                <w:rFonts w:ascii="Arial" w:hAnsi="Arial" w:eastAsia="Arial Unicode MS" w:cs="Arial"/>
                <w:sz w:val="20"/>
                <w:szCs w:val="20"/>
                <w:lang w:val="lt-LT" w:eastAsia="en-US"/>
              </w:rPr>
              <w:t>po</w:t>
            </w:r>
            <w:sdt>
              <w:sdtPr>
                <w:alias w:val="pasirinkite skaičių"/>
                <w:tag w:val="pasirinkite skaičių"/>
                <w:id w:val="-390498503"/>
                <w:placeholder>
                  <w:docPart w:val="575B1FE40C87421E994BA5A1F86119D0"/>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rPr>
                  <w:rFonts w:ascii="Arial" w:hAnsi="Arial" w:eastAsia="Arial Unicode MS" w:cs="Arial"/>
                  <w:sz w:val="20"/>
                  <w:szCs w:val="20"/>
                  <w:bdr w:val="nil"/>
                  <w:lang w:eastAsia="en-US"/>
                </w:rPr>
              </w:sdtPr>
              <w:sdtEndPr>
                <w:rPr>
                  <w:rFonts w:ascii="Arial" w:hAnsi="Arial" w:eastAsia="Arial Unicode MS" w:cs="Arial"/>
                  <w:sz w:val="20"/>
                  <w:szCs w:val="20"/>
                  <w:lang w:eastAsia="en-US"/>
                </w:rPr>
              </w:sdtEndPr>
              <w:sdtContent>
                <w:r w:rsidRPr="0CF2EA02" w:rsidR="2463E85C">
                  <w:rPr>
                    <w:bdr w:val="nil"/>
                    <w:lang w:val="lt-LT" w:eastAsia="en-US"/>
                  </w:rPr>
                  <w:t>￼</w:t>
                </w:r>
                <w:r w:rsidRPr="195C50B8" w:rsidR="2463E85C">
                  <w:rPr>
                    <w:rFonts w:ascii="Arial" w:hAnsi="Arial" w:eastAsia="Arial Unicode MS" w:cs="Arial"/>
                    <w:sz w:val="20"/>
                    <w:szCs w:val="20"/>
                    <w:bdr w:val="nil"/>
                    <w:lang w:val="lt-LT" w:eastAsia="en-US"/>
                  </w:rPr>
                  <w:t xml:space="preserve">12</w:t>
                </w:r>
                <w:r w:rsidRPr="195C50B8" w:rsidR="2297326F">
                  <w:rPr>
                    <w:rFonts w:ascii="Arial" w:hAnsi="Arial" w:eastAsia="Arial Unicode MS" w:cs="Arial"/>
                    <w:sz w:val="20"/>
                    <w:szCs w:val="20"/>
                    <w:bdr w:val="nil"/>
                    <w:lang w:val="lt-LT" w:eastAsia="en-US"/>
                  </w:rPr>
                  <w:t xml:space="preserve"> (dvylik</w:t>
                </w:r>
                <w:r w:rsidRPr="195C50B8" w:rsidR="3402093E">
                  <w:rPr>
                    <w:rFonts w:ascii="Arial" w:hAnsi="Arial" w:eastAsia="Arial Unicode MS" w:cs="Arial"/>
                    <w:sz w:val="20"/>
                    <w:szCs w:val="20"/>
                    <w:bdr w:val="nil"/>
                    <w:lang w:val="lt-LT" w:eastAsia="en-US"/>
                  </w:rPr>
                  <w:t xml:space="preserve">a</w:t>
                </w:r>
              </w:sdtContent>
            </w:sdt>
            <w:r w:rsidRPr="0CF2EA02" w:rsidR="2356D5CB">
              <w:rPr>
                <w:bdr w:val="nil"/>
                <w:lang w:val="lt-LT" w:eastAsia="en-US"/>
              </w:rPr>
              <w:t xml:space="preserve">￼</w:t>
            </w:r>
            <w:sdt>
              <w:sdtPr>
                <w:alias w:val="pasirinkite matavimo vienetą"/>
                <w:tag w:val="pasirinkite matavimo vienetą"/>
                <w:id w:val="417294786"/>
                <w:placeholder>
                  <w:docPart w:val="A613278FF7564D8C8230BFDC091CA76A"/>
                </w:placeholder>
                <w:comboBox>
                  <w:listItem w:value="Choose an item."/>
                  <w:listItem w:displayText="darbo dienų" w:value="darbo dienų"/>
                  <w:listItem w:displayText="darbo diena" w:value="darbo diena"/>
                  <w:listItem w:displayText="darbo dienos" w:value="darbo dienos"/>
                  <w:listItem w:displayText="mėnuo" w:value="mėnuo"/>
                  <w:listItem w:displayText="mėnesiai" w:value="mėnesiai"/>
                  <w:listItem w:displayText="mėnesių" w:value="mėnesių"/>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0CF2EA02" w:rsidR="2463E85C">
                  <w:rPr>
                    <w:bdr w:val="nil"/>
                    <w:lang w:val="lt-LT" w:eastAsia="en-US"/>
                  </w:rPr>
                  <w:t>￼</w:t>
                </w:r>
              </w:sdtContent>
            </w:sdt>
            <w:r w:rsidRPr="0CF2EA02" w:rsidR="2356D5CB">
              <w:rPr>
                <w:bdr w:val="nil"/>
                <w:lang w:val="lt-LT" w:eastAsia="en-US"/>
              </w:rPr>
              <w:t xml:space="preserve">￼</w:t>
            </w:r>
            <w:r w:rsidRPr="0CF2EA02" w:rsidR="2356D5CB">
              <w:rPr>
                <w:rFonts w:ascii="Arial" w:hAnsi="Arial" w:eastAsia="Arial Unicode MS" w:cs="Arial"/>
                <w:color w:val="000000" w:themeColor="text1" w:themeTint="FF" w:themeShade="FF"/>
                <w:sz w:val="20"/>
                <w:szCs w:val="20"/>
                <w:bdr w:val="nil"/>
                <w:lang w:val="lt-LT" w:eastAsia="en-US"/>
              </w:rPr>
              <w:t xml:space="preserve"> </w:t>
            </w:r>
            <w:r w:rsidRPr="195C50B8" w:rsidR="2356D5CB">
              <w:rPr>
                <w:rFonts w:ascii="Arial" w:hAnsi="Arial" w:eastAsia="Arial Unicode MS" w:cs="Arial"/>
                <w:sz w:val="20"/>
                <w:szCs w:val="20"/>
                <w:bdr w:val="nil"/>
                <w:lang w:val="lt-LT" w:eastAsia="en-US"/>
              </w:rPr>
              <w:t>nuo</w:t>
            </w:r>
            <w:r w:rsidRPr="195C50B8" w:rsidR="2BB2FA9B">
              <w:rPr>
                <w:rFonts w:ascii="Arial" w:hAnsi="Arial" w:eastAsia="Arial Unicode MS" w:cs="Arial"/>
                <w:sz w:val="20"/>
                <w:szCs w:val="20"/>
                <w:bdr w:val="nil"/>
                <w:lang w:val="lt-LT" w:eastAsia="en-US"/>
              </w:rPr>
              <w:t xml:space="preserve"> d</w:t>
            </w:r>
            <w:r w:rsidRPr="195C50B8" w:rsidR="209C6A82">
              <w:rPr>
                <w:rFonts w:ascii="Arial" w:hAnsi="Arial" w:eastAsia="Arial Unicode MS" w:cs="Arial"/>
                <w:sz w:val="20"/>
                <w:szCs w:val="20"/>
                <w:bdr w:val="nil"/>
                <w:lang w:val="lt-LT" w:eastAsia="en-US"/>
              </w:rPr>
              <w:t>raudimo poliso įsigaliojimo dienos</w:t>
            </w:r>
            <w:r w:rsidRPr="195C50B8" w:rsidR="4DA35EE1">
              <w:rPr>
                <w:rFonts w:ascii="Arial" w:hAnsi="Arial" w:eastAsia="Arial Unicode MS" w:cs="Arial"/>
                <w:sz w:val="20"/>
                <w:szCs w:val="20"/>
                <w:bdr w:val="nil"/>
                <w:lang w:val="lt-LT" w:eastAsia="en-US"/>
              </w:rPr>
              <w:t xml:space="preserve">. </w:t>
            </w:r>
            <w:r w:rsidRPr="0CF2EA02" w:rsidR="52D582F4">
              <w:rPr>
                <w:rFonts w:ascii="Arial" w:hAnsi="Arial" w:eastAsia="Arial Unicode MS" w:cs="Arial"/>
                <w:sz w:val="20"/>
                <w:szCs w:val="20"/>
                <w:lang w:val="lt-LT" w:eastAsia="en-US"/>
              </w:rPr>
              <w:t xml:space="preserve">Draudimo polisas </w:t>
            </w:r>
            <w:r w:rsidRPr="0CF2EA02" w:rsidR="52D582F4">
              <w:rPr>
                <w:rFonts w:ascii="Arial" w:hAnsi="Arial" w:eastAsia="Arial Unicode MS" w:cs="Arial"/>
                <w:sz w:val="20"/>
                <w:szCs w:val="20"/>
                <w:lang w:val="lt-LT" w:eastAsia="en-US"/>
              </w:rPr>
              <w:t>pagrindinėse pat</w:t>
            </w:r>
            <w:r w:rsidRPr="0CF2EA02" w:rsidR="5F071D13">
              <w:rPr>
                <w:rFonts w:ascii="Arial" w:hAnsi="Arial" w:eastAsia="Arial Unicode MS" w:cs="Arial"/>
                <w:sz w:val="20"/>
                <w:szCs w:val="20"/>
                <w:lang w:val="lt-LT" w:eastAsia="en-US"/>
              </w:rPr>
              <w:t>alpose</w:t>
            </w:r>
            <w:r w:rsidRPr="0CF2EA02" w:rsidR="5F071D13">
              <w:rPr>
                <w:rFonts w:ascii="Arial" w:hAnsi="Arial" w:eastAsia="Arial Unicode MS" w:cs="Arial"/>
                <w:sz w:val="20"/>
                <w:szCs w:val="20"/>
                <w:lang w:val="lt-LT" w:eastAsia="en-US"/>
              </w:rPr>
              <w:t xml:space="preserve"> </w:t>
            </w:r>
            <w:r w:rsidRPr="0CF2EA02" w:rsidR="50497F43">
              <w:rPr>
                <w:rFonts w:ascii="Arial" w:hAnsi="Arial" w:eastAsia="Arial Unicode MS" w:cs="Arial"/>
                <w:sz w:val="20"/>
                <w:szCs w:val="20"/>
                <w:lang w:val="lt-LT" w:eastAsia="en-US"/>
              </w:rPr>
              <w:t xml:space="preserve">turi </w:t>
            </w:r>
            <w:r w:rsidRPr="0CF2EA02" w:rsidR="5F071D13">
              <w:rPr>
                <w:rFonts w:ascii="Arial" w:hAnsi="Arial" w:eastAsia="Arial Unicode MS" w:cs="Arial"/>
                <w:sz w:val="20"/>
                <w:szCs w:val="20"/>
                <w:lang w:val="lt-LT" w:eastAsia="en-US"/>
              </w:rPr>
              <w:t>galio</w:t>
            </w:r>
            <w:r w:rsidRPr="0CF2EA02" w:rsidR="20494C28">
              <w:rPr>
                <w:rFonts w:ascii="Arial" w:hAnsi="Arial" w:eastAsia="Arial Unicode MS" w:cs="Arial"/>
                <w:sz w:val="20"/>
                <w:szCs w:val="20"/>
                <w:lang w:val="lt-LT" w:eastAsia="en-US"/>
              </w:rPr>
              <w:t>ti</w:t>
            </w:r>
            <w:r w:rsidRPr="0CF2EA02" w:rsidR="5F071D13">
              <w:rPr>
                <w:rFonts w:ascii="Arial" w:hAnsi="Arial" w:eastAsia="Arial Unicode MS" w:cs="Arial"/>
                <w:sz w:val="20"/>
                <w:szCs w:val="20"/>
                <w:lang w:val="lt-LT" w:eastAsia="en-US"/>
              </w:rPr>
              <w:t xml:space="preserve"> nuo 2026-10-05 iki 2027-10-04, </w:t>
            </w:r>
            <w:r w:rsidRPr="0CF2EA02" w:rsidR="5F071D13">
              <w:rPr>
                <w:rFonts w:ascii="Arial" w:hAnsi="Arial" w:eastAsia="Arial Unicode MS" w:cs="Arial"/>
                <w:sz w:val="20"/>
                <w:szCs w:val="20"/>
                <w:lang w:val="lt-LT" w:eastAsia="en-US"/>
              </w:rPr>
              <w:t xml:space="preserve">papildomose patalpose – nuo 2026-09-05 iki </w:t>
            </w:r>
            <w:r w:rsidRPr="0CF2EA02" w:rsidR="2013AD83">
              <w:rPr>
                <w:rFonts w:ascii="Arial" w:hAnsi="Arial" w:eastAsia="Arial Unicode MS" w:cs="Arial"/>
                <w:sz w:val="20"/>
                <w:szCs w:val="20"/>
                <w:lang w:val="lt-LT" w:eastAsia="en-US"/>
              </w:rPr>
              <w:t xml:space="preserve">2027-09-04. </w:t>
            </w:r>
            <w:r w:rsidRPr="0CF2EA02" w:rsidR="383DAC1D">
              <w:rPr>
                <w:rFonts w:ascii="Arial" w:hAnsi="Arial" w:eastAsia="Arial Unicode MS" w:cs="Arial"/>
                <w:sz w:val="20"/>
                <w:szCs w:val="20"/>
                <w:lang w:val="lt-LT" w:eastAsia="en-US"/>
              </w:rPr>
              <w:t>Su</w:t>
            </w:r>
            <w:r w:rsidRPr="0CF2EA02" w:rsidR="383DAC1D">
              <w:rPr>
                <w:rFonts w:ascii="Arial" w:hAnsi="Arial" w:eastAsia="Arial Unicode MS" w:cs="Arial"/>
                <w:sz w:val="20"/>
                <w:szCs w:val="20"/>
                <w:lang w:val="lt-LT" w:eastAsia="en-US"/>
              </w:rPr>
              <w:t>tarties</w:t>
            </w:r>
            <w:r w:rsidRPr="0CF2EA02" w:rsidR="63DEE3CF">
              <w:rPr>
                <w:rFonts w:ascii="Arial" w:hAnsi="Arial" w:eastAsia="Arial Unicode MS" w:cs="Arial"/>
                <w:sz w:val="20"/>
                <w:szCs w:val="20"/>
                <w:lang w:val="lt-LT" w:eastAsia="en-US"/>
              </w:rPr>
              <w:t xml:space="preserve"> trukmė pagal abu polisus – 13 (trylika) mėnesių.</w:t>
            </w:r>
          </w:p>
          <w:p w:rsidRPr="008D0BD9" w:rsidR="001D168B" w:rsidP="0CF2EA02" w:rsidRDefault="001D168B" w14:paraId="3D73857E" w14:textId="77A842F6">
            <w:pPr>
              <w:pBdr>
                <w:top w:val="nil" w:color="000000" w:sz="0" w:space="0"/>
                <w:left w:val="nil" w:color="000000" w:sz="0" w:space="0"/>
                <w:bottom w:val="nil" w:color="000000" w:sz="0" w:space="0"/>
                <w:right w:val="nil" w:color="000000" w:sz="0" w:space="0"/>
                <w:between w:val="nil" w:color="000000" w:sz="0" w:space="0"/>
                <w:bar w:val="nil" w:color="000000" w:sz="0" w:space="0"/>
              </w:pBdr>
              <w:autoSpaceDN/>
              <w:spacing w:before="120" w:after="120" w:line="276" w:lineRule="auto"/>
              <w:contextualSpacing w:val="1"/>
              <w:jc w:val="both"/>
              <w:textAlignment w:val="auto"/>
              <w:rPr>
                <w:rFonts w:ascii="Arial" w:hAnsi="Arial" w:eastAsia="Arial Unicode MS" w:cs="Arial"/>
                <w:color w:val="000000"/>
                <w:sz w:val="20"/>
                <w:szCs w:val="20"/>
                <w:bdr w:val="nil"/>
                <w:lang w:val="lt-LT" w:eastAsia="en-US"/>
              </w:rPr>
            </w:pPr>
            <w:r w:rsidRPr="195C50B8" w:rsidR="2356D5CB">
              <w:rPr>
                <w:rFonts w:ascii="Arial" w:hAnsi="Arial" w:eastAsia="Arial Unicode MS" w:cs="Arial"/>
                <w:sz w:val="20"/>
                <w:szCs w:val="20"/>
                <w:bdr w:val="nil"/>
                <w:lang w:val="lt-LT" w:eastAsia="en-US"/>
              </w:rPr>
              <w:t xml:space="preserve">3.3. </w:t>
            </w:r>
            <w:r w:rsidRPr="195C50B8" w:rsidR="22970B51">
              <w:rPr>
                <w:rFonts w:ascii="Arial" w:hAnsi="Arial" w:eastAsia="Arial Unicode MS" w:cs="Arial"/>
                <w:sz w:val="20"/>
                <w:szCs w:val="20"/>
                <w:bdr w:val="nil"/>
                <w:lang w:val="lt-LT" w:eastAsia="en-US"/>
              </w:rPr>
              <w:t>Sutarties</w:t>
            </w:r>
            <w:r w:rsidRPr="195C50B8" w:rsidR="2356D5CB">
              <w:rPr>
                <w:rFonts w:ascii="Arial" w:hAnsi="Arial" w:eastAsia="Arial Unicode MS" w:cs="Arial"/>
                <w:sz w:val="20"/>
                <w:szCs w:val="20"/>
                <w:bdr w:val="nil"/>
                <w:lang w:val="lt-LT" w:eastAsia="en-US"/>
              </w:rPr>
              <w:t xml:space="preserve"> trukmė gali būti pratęs</w:t>
            </w:r>
            <w:r w:rsidRPr="195C50B8" w:rsidR="264BD475">
              <w:rPr>
                <w:rFonts w:ascii="Arial" w:hAnsi="Arial" w:eastAsia="Arial Unicode MS" w:cs="Arial"/>
                <w:sz w:val="20"/>
                <w:szCs w:val="20"/>
                <w:bdr w:val="nil"/>
                <w:lang w:val="lt-LT" w:eastAsia="en-US"/>
              </w:rPr>
              <w:t xml:space="preserve">ta</w:t>
            </w:r>
            <w:r w:rsidRPr="195C50B8" w:rsidR="2356D5CB">
              <w:rPr>
                <w:rFonts w:ascii="Arial" w:hAnsi="Arial" w:eastAsia="Arial Unicode MS" w:cs="Arial"/>
                <w:sz w:val="20"/>
                <w:szCs w:val="20"/>
                <w:bdr w:val="nil"/>
                <w:lang w:val="lt-LT" w:eastAsia="en-US"/>
              </w:rPr>
              <w:t xml:space="preserve"> ne daugiau kaip </w:t>
            </w:r>
            <w:sdt>
              <w:sdtPr>
                <w:id w:val="-268009636"/>
                <w:placeholder>
                  <w:docPart w:val="E9C1B9AD2E9E426B94DA5477A2B60E52"/>
                </w:placeholder>
                <w:comboBox>
                  <w:listItem w:value="Choose an item."/>
                  <w:listItem w:displayText="1" w:value="1"/>
                  <w:listItem w:displayText="2" w:value="2"/>
                  <w:listItem w:displayText="3" w:value="3"/>
                  <w:listItem w:displayText="4" w:value="4"/>
                  <w:listItem w:displayText="5" w:value="5"/>
                  <w:listItem w:displayText="6" w:value="6"/>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3C849EF9">
                  <w:rPr>
                    <w:rFonts w:ascii="Arial" w:hAnsi="Arial" w:eastAsia="Arial Unicode MS" w:cs="Arial"/>
                    <w:color w:val="000000"/>
                    <w:sz w:val="20"/>
                    <w:szCs w:val="20"/>
                    <w:bdr w:val="nil"/>
                    <w:lang w:val="lt-LT" w:eastAsia="en-US"/>
                  </w:rPr>
                  <w:t>1</w:t>
                </w:r>
                <w:r w:rsidRPr="195C50B8" w:rsidR="6FC31091">
                  <w:rPr>
                    <w:rFonts w:ascii="Arial" w:hAnsi="Arial" w:eastAsia="Arial Unicode MS" w:cs="Arial"/>
                    <w:color w:val="000000"/>
                    <w:sz w:val="20"/>
                    <w:szCs w:val="20"/>
                    <w:bdr w:val="nil"/>
                    <w:lang w:val="lt-LT" w:eastAsia="en-US"/>
                  </w:rPr>
                  <w:t xml:space="preserve"> (vieną)</w:t>
                </w:r>
              </w:sdtContent>
            </w:sdt>
            <w:r w:rsidRPr="195C50B8" w:rsidR="2356D5CB">
              <w:rPr>
                <w:rFonts w:ascii="Arial" w:hAnsi="Arial" w:eastAsia="Arial Unicode MS" w:cs="Arial"/>
                <w:color w:val="000000"/>
                <w:sz w:val="20"/>
                <w:szCs w:val="20"/>
                <w:bdr w:val="nil"/>
                <w:lang w:val="lt-LT" w:eastAsia="en-US"/>
              </w:rPr>
              <w:t xml:space="preserve"> kart</w:t>
            </w:r>
            <w:r w:rsidRPr="195C50B8" w:rsidR="66018090">
              <w:rPr>
                <w:rFonts w:ascii="Arial" w:hAnsi="Arial" w:eastAsia="Arial Unicode MS" w:cs="Arial"/>
                <w:color w:val="000000"/>
                <w:sz w:val="20"/>
                <w:szCs w:val="20"/>
                <w:bdr w:val="nil"/>
                <w:lang w:val="lt-LT" w:eastAsia="en-US"/>
              </w:rPr>
              <w:t>ą</w:t>
            </w:r>
            <w:r w:rsidRPr="195C50B8" w:rsidR="2356D5CB">
              <w:rPr>
                <w:rFonts w:ascii="Arial" w:hAnsi="Arial" w:eastAsia="Arial Unicode MS" w:cs="Arial"/>
                <w:color w:val="000000"/>
                <w:sz w:val="20"/>
                <w:szCs w:val="20"/>
                <w:bdr w:val="nil"/>
                <w:lang w:val="lt-LT" w:eastAsia="en-US"/>
              </w:rPr>
              <w:t xml:space="preserve"> ne ilgesniam kaip </w:t>
            </w:r>
            <w:sdt>
              <w:sdtPr>
                <w:id w:val="1206368542"/>
                <w:placeholder>
                  <w:docPart w:val="AB22C75ADEA44C599F7EDE74B4A4FA8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3C849EF9">
                  <w:rPr>
                    <w:rFonts w:ascii="Arial" w:hAnsi="Arial" w:eastAsia="Arial Unicode MS" w:cs="Arial"/>
                    <w:color w:val="000000"/>
                    <w:sz w:val="20"/>
                    <w:szCs w:val="20"/>
                    <w:bdr w:val="nil"/>
                    <w:lang w:val="lt-LT" w:eastAsia="en-US"/>
                  </w:rPr>
                  <w:t>1</w:t>
                </w:r>
                <w:r w:rsidRPr="195C50B8" w:rsidR="59A3D598">
                  <w:rPr>
                    <w:rFonts w:ascii="Arial" w:hAnsi="Arial" w:eastAsia="Arial Unicode MS" w:cs="Arial"/>
                    <w:color w:val="000000"/>
                    <w:sz w:val="20"/>
                    <w:szCs w:val="20"/>
                    <w:bdr w:val="nil"/>
                    <w:lang w:val="lt-LT" w:eastAsia="en-US"/>
                  </w:rPr>
                  <w:t>3</w:t>
                </w:r>
              </w:sdtContent>
            </w:sdt>
            <w:r w:rsidRPr="195C50B8" w:rsidR="2356D5CB">
              <w:rPr>
                <w:rFonts w:ascii="Arial" w:hAnsi="Arial" w:eastAsia="Arial Unicode MS" w:cs="Arial"/>
                <w:color w:val="000000"/>
                <w:sz w:val="20"/>
                <w:szCs w:val="20"/>
                <w:bdr w:val="nil"/>
                <w:lang w:val="lt-LT" w:eastAsia="en-US"/>
              </w:rPr>
              <w:t xml:space="preserve"> </w:t>
            </w:r>
            <w:sdt>
              <w:sdtPr>
                <w:id w:val="275992605"/>
                <w:placeholder>
                  <w:docPart w:val="1BCCF54CFBF644C0A1466105C72AB8DB"/>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3C849EF9">
                  <w:rPr>
                    <w:rFonts w:ascii="Arial" w:hAnsi="Arial" w:eastAsia="Arial Unicode MS" w:cs="Arial"/>
                    <w:color w:val="000000"/>
                    <w:sz w:val="20"/>
                    <w:szCs w:val="20"/>
                    <w:bdr w:val="nil"/>
                    <w:lang w:val="lt-LT" w:eastAsia="en-US"/>
                  </w:rPr>
                  <w:t>mėnesių</w:t>
                </w:r>
              </w:sdtContent>
            </w:sdt>
            <w:r w:rsidRPr="195C50B8" w:rsidR="2356D5CB">
              <w:rPr>
                <w:rFonts w:ascii="Arial" w:hAnsi="Arial" w:eastAsia="Arial Unicode MS" w:cs="Arial"/>
                <w:color w:val="000000"/>
                <w:sz w:val="20"/>
                <w:szCs w:val="20"/>
                <w:bdr w:val="nil"/>
                <w:lang w:val="lt-LT" w:eastAsia="en-US"/>
              </w:rPr>
              <w:t xml:space="preserve"> laikotarpiui</w:t>
            </w:r>
            <w:r w:rsidRPr="195C50B8" w:rsidR="5287868C">
              <w:rPr>
                <w:rFonts w:ascii="Arial" w:hAnsi="Arial" w:eastAsia="Arial Unicode MS" w:cs="Arial"/>
                <w:color w:val="000000"/>
                <w:sz w:val="20"/>
                <w:szCs w:val="20"/>
                <w:bdr w:val="nil"/>
                <w:lang w:val="lt-LT" w:eastAsia="en-US"/>
              </w:rPr>
              <w:t xml:space="preserve"> (t.</w:t>
            </w:r>
            <w:r w:rsidRPr="195C50B8" w:rsidR="3CCD757E">
              <w:rPr>
                <w:rFonts w:ascii="Arial" w:hAnsi="Arial" w:eastAsia="Arial Unicode MS" w:cs="Arial"/>
                <w:color w:val="000000"/>
                <w:sz w:val="20"/>
                <w:szCs w:val="20"/>
                <w:bdr w:val="nil"/>
                <w:lang w:val="lt-LT" w:eastAsia="en-US"/>
              </w:rPr>
              <w:t xml:space="preserve"> </w:t>
            </w:r>
            <w:r w:rsidRPr="195C50B8" w:rsidR="5287868C">
              <w:rPr>
                <w:rFonts w:ascii="Arial" w:hAnsi="Arial" w:eastAsia="Arial Unicode MS" w:cs="Arial"/>
                <w:color w:val="000000"/>
                <w:sz w:val="20"/>
                <w:szCs w:val="20"/>
                <w:bdr w:val="nil"/>
                <w:lang w:val="lt-LT" w:eastAsia="en-US"/>
              </w:rPr>
              <w:t xml:space="preserve">y. po 12 mėnesių kiekvien</w:t>
            </w:r>
            <w:r w:rsidRPr="195C50B8" w:rsidR="5287868C">
              <w:rPr>
                <w:rFonts w:ascii="Arial" w:hAnsi="Arial" w:eastAsia="Arial Unicode MS" w:cs="Arial"/>
                <w:color w:val="000000"/>
                <w:sz w:val="20"/>
                <w:szCs w:val="20"/>
                <w:bdr w:val="nil"/>
                <w:lang w:val="lt-LT" w:eastAsia="en-US"/>
              </w:rPr>
              <w:t xml:space="preserve">o</w:t>
            </w:r>
            <w:r w:rsidRPr="195C50B8" w:rsidR="5287868C">
              <w:rPr>
                <w:rFonts w:ascii="Arial" w:hAnsi="Arial" w:eastAsia="Arial Unicode MS" w:cs="Arial"/>
                <w:color w:val="000000"/>
                <w:sz w:val="20"/>
                <w:szCs w:val="20"/>
                <w:bdr w:val="nil"/>
                <w:lang w:val="lt-LT" w:eastAsia="en-US"/>
              </w:rPr>
              <w:t xml:space="preserve"> draudimo polis</w:t>
            </w:r>
            <w:r w:rsidRPr="195C50B8" w:rsidR="5287868C">
              <w:rPr>
                <w:rFonts w:ascii="Arial" w:hAnsi="Arial" w:eastAsia="Arial Unicode MS" w:cs="Arial"/>
                <w:color w:val="000000"/>
                <w:sz w:val="20"/>
                <w:szCs w:val="20"/>
                <w:bdr w:val="nil"/>
                <w:lang w:val="lt-LT" w:eastAsia="en-US"/>
              </w:rPr>
              <w:t xml:space="preserve">o atveju</w:t>
            </w:r>
            <w:r w:rsidRPr="195C50B8" w:rsidR="5287868C">
              <w:rPr>
                <w:rFonts w:ascii="Arial" w:hAnsi="Arial" w:eastAsia="Arial Unicode MS" w:cs="Arial"/>
                <w:color w:val="000000"/>
                <w:sz w:val="20"/>
                <w:szCs w:val="20"/>
                <w:bdr w:val="nil"/>
                <w:lang w:val="lt-LT" w:eastAsia="en-US"/>
              </w:rPr>
              <w:t xml:space="preserve">)</w:t>
            </w:r>
            <w:r w:rsidRPr="195C50B8" w:rsidR="2356D5CB">
              <w:rPr>
                <w:rFonts w:ascii="Arial" w:hAnsi="Arial" w:eastAsia="Arial Unicode MS" w:cs="Arial"/>
                <w:color w:val="000000"/>
                <w:sz w:val="20"/>
                <w:szCs w:val="20"/>
                <w:bdr w:val="nil"/>
                <w:lang w:val="lt-LT" w:eastAsia="en-US"/>
              </w:rPr>
              <w:t xml:space="preserve">. Jei nei viena iš Sutarties Šalių likus ne mažiau kaip 1</w:t>
            </w:r>
            <w:r w:rsidRPr="195C50B8" w:rsidR="44D6F1CE">
              <w:rPr>
                <w:rFonts w:ascii="Arial" w:hAnsi="Arial" w:eastAsia="Arial Unicode MS" w:cs="Arial"/>
                <w:color w:val="000000"/>
                <w:sz w:val="20"/>
                <w:szCs w:val="20"/>
                <w:bdr w:val="nil"/>
                <w:lang w:val="lt-LT" w:eastAsia="en-US"/>
              </w:rPr>
              <w:t xml:space="preserve"> (vienam)</w:t>
            </w:r>
            <w:r w:rsidRPr="195C50B8" w:rsidR="2356D5CB">
              <w:rPr>
                <w:rFonts w:ascii="Arial" w:hAnsi="Arial" w:eastAsia="Arial Unicode MS" w:cs="Arial"/>
                <w:color w:val="000000"/>
                <w:sz w:val="20"/>
                <w:szCs w:val="20"/>
                <w:bdr w:val="nil"/>
                <w:lang w:val="lt-LT" w:eastAsia="en-US"/>
              </w:rPr>
              <w:t xml:space="preserve"> mėnesiui iki Sutarties </w:t>
            </w:r>
            <w:r w:rsidRPr="195C50B8" w:rsidR="2356D5CB">
              <w:rPr>
                <w:rFonts w:ascii="Arial" w:hAnsi="Arial" w:eastAsia="Arial Unicode MS" w:cs="Arial"/>
                <w:color w:val="000000"/>
                <w:sz w:val="20"/>
                <w:szCs w:val="20"/>
                <w:bdr w:val="nil"/>
                <w:lang w:val="lt-LT" w:eastAsia="en-US"/>
              </w:rPr>
              <w:t xml:space="preserve">galioj</w:t>
            </w:r>
            <w:r w:rsidRPr="195C50B8" w:rsidR="2356D5CB">
              <w:rPr>
                <w:rFonts w:ascii="Arial" w:hAnsi="Arial" w:eastAsia="Arial Unicode MS" w:cs="Arial"/>
                <w:color w:val="000000"/>
                <w:sz w:val="20"/>
                <w:szCs w:val="20"/>
                <w:bdr w:val="nil"/>
                <w:lang w:val="lt-LT" w:eastAsia="en-US"/>
              </w:rPr>
              <w:t xml:space="preserve">imo pabaigos nepraneša, kad nebenori pratęsti Sutarties, Sutartis laikoma pratęsta automatiškai</w:t>
            </w:r>
            <w:r w:rsidRPr="195C50B8" w:rsidR="7F8FC51A">
              <w:rPr>
                <w:rFonts w:ascii="Arial" w:hAnsi="Arial" w:eastAsia="Arial Unicode MS" w:cs="Arial"/>
                <w:color w:val="000000"/>
                <w:sz w:val="20"/>
                <w:szCs w:val="20"/>
                <w:bdr w:val="nil"/>
                <w:lang w:val="lt-LT" w:eastAsia="en-US"/>
              </w:rPr>
              <w:t xml:space="preserve"> tomis pač</w:t>
            </w:r>
            <w:r w:rsidRPr="195C50B8" w:rsidR="7F8FC51A">
              <w:rPr>
                <w:rFonts w:ascii="Arial" w:hAnsi="Arial" w:eastAsia="Arial Unicode MS" w:cs="Arial"/>
                <w:color w:val="000000"/>
                <w:sz w:val="20"/>
                <w:szCs w:val="20"/>
                <w:bdr w:val="nil"/>
                <w:lang w:val="lt-LT" w:eastAsia="en-US"/>
              </w:rPr>
              <w:t xml:space="preserve">iomis s</w:t>
            </w:r>
            <w:r w:rsidRPr="195C50B8" w:rsidR="7F8FC51A">
              <w:rPr>
                <w:rFonts w:ascii="Arial" w:hAnsi="Arial" w:eastAsia="Arial Unicode MS" w:cs="Arial"/>
                <w:color w:val="000000"/>
                <w:sz w:val="20"/>
                <w:szCs w:val="20"/>
                <w:bdr w:val="nil"/>
                <w:lang w:val="lt-LT" w:eastAsia="en-US"/>
              </w:rPr>
              <w:t xml:space="preserve">ąlygomis</w:t>
            </w:r>
            <w:r w:rsidRPr="195C50B8" w:rsidR="2356D5CB">
              <w:rPr>
                <w:rFonts w:ascii="Arial" w:hAnsi="Arial" w:eastAsia="Arial Unicode MS" w:cs="Arial"/>
                <w:color w:val="000000"/>
                <w:sz w:val="20"/>
                <w:szCs w:val="20"/>
                <w:bdr w:val="nil"/>
                <w:lang w:val="lt-LT" w:eastAsia="en-US"/>
              </w:rPr>
              <w:t>.</w:t>
            </w:r>
            <w:r w:rsidRPr="195C50B8" w:rsidR="6B3244E9">
              <w:rPr>
                <w:rFonts w:ascii="Arial" w:hAnsi="Arial" w:eastAsia="Arial Unicode MS" w:cs="Arial"/>
                <w:color w:val="000000"/>
                <w:sz w:val="20"/>
                <w:szCs w:val="20"/>
                <w:bdr w:val="nil"/>
                <w:lang w:val="lt-LT" w:eastAsia="en-US"/>
              </w:rPr>
              <w:t xml:space="preserve"> Naujas draudimo polisas išduodamas ne vėliau kaip paskutinę </w:t>
            </w:r>
            <w:r w:rsidRPr="195C50B8" w:rsidR="6B3244E9">
              <w:rPr>
                <w:rFonts w:ascii="Arial" w:hAnsi="Arial" w:eastAsia="Arial Unicode MS" w:cs="Arial"/>
                <w:color w:val="000000"/>
                <w:sz w:val="20"/>
                <w:szCs w:val="20"/>
                <w:bdr w:val="nil"/>
                <w:lang w:val="lt-LT" w:eastAsia="en-US"/>
              </w:rPr>
              <w:t xml:space="preserve"> </w:t>
            </w:r>
            <w:r w:rsidRPr="195C50B8" w:rsidR="1E2960B0">
              <w:rPr>
                <w:rFonts w:ascii="Arial" w:hAnsi="Arial" w:eastAsia="Arial Unicode MS" w:cs="Arial"/>
                <w:color w:val="000000"/>
                <w:sz w:val="20"/>
                <w:szCs w:val="20"/>
                <w:bdr w:val="nil"/>
                <w:lang w:val="lt-LT" w:eastAsia="en-US"/>
              </w:rPr>
              <w:t>draudimo poliso</w:t>
            </w:r>
            <w:r w:rsidRPr="195C50B8" w:rsidR="6B3244E9">
              <w:rPr>
                <w:rFonts w:ascii="Arial" w:hAnsi="Arial" w:eastAsia="Arial Unicode MS" w:cs="Arial"/>
                <w:color w:val="000000"/>
                <w:sz w:val="20"/>
                <w:szCs w:val="20"/>
                <w:bdr w:val="nil"/>
                <w:lang w:val="lt-LT" w:eastAsia="en-US"/>
              </w:rPr>
              <w:t xml:space="preserve"> </w:t>
            </w:r>
            <w:r w:rsidRPr="195C50B8" w:rsidR="3547C92A">
              <w:rPr>
                <w:rFonts w:ascii="Arial" w:hAnsi="Arial" w:eastAsia="Arial Unicode MS" w:cs="Arial"/>
                <w:color w:val="000000"/>
                <w:sz w:val="20"/>
                <w:szCs w:val="20"/>
                <w:bdr w:val="nil"/>
                <w:lang w:val="lt-LT" w:eastAsia="en-US"/>
              </w:rPr>
              <w:t xml:space="preserve">galioj</w:t>
            </w:r>
            <w:r w:rsidRPr="195C50B8" w:rsidR="3547C92A">
              <w:rPr>
                <w:rFonts w:ascii="Arial" w:hAnsi="Arial" w:eastAsia="Arial Unicode MS" w:cs="Arial"/>
                <w:color w:val="000000"/>
                <w:sz w:val="20"/>
                <w:szCs w:val="20"/>
                <w:bdr w:val="nil"/>
                <w:lang w:val="lt-LT" w:eastAsia="en-US"/>
              </w:rPr>
              <w:t xml:space="preserve">imo </w:t>
            </w:r>
            <w:r w:rsidRPr="195C50B8" w:rsidR="6B3244E9">
              <w:rPr>
                <w:rFonts w:ascii="Arial" w:hAnsi="Arial" w:eastAsia="Arial Unicode MS" w:cs="Arial"/>
                <w:color w:val="000000"/>
                <w:sz w:val="20"/>
                <w:szCs w:val="20"/>
                <w:bdr w:val="nil"/>
                <w:lang w:val="lt-LT" w:eastAsia="en-US"/>
              </w:rPr>
              <w:t>dieną</w:t>
            </w:r>
            <w:r w:rsidRPr="195C50B8" w:rsidR="605E74E5">
              <w:rPr>
                <w:rFonts w:ascii="Arial" w:hAnsi="Arial" w:eastAsia="Arial Unicode MS" w:cs="Arial"/>
                <w:color w:val="000000"/>
                <w:sz w:val="20"/>
                <w:szCs w:val="20"/>
                <w:bdr w:val="nil"/>
                <w:lang w:val="lt-LT" w:eastAsia="en-US"/>
              </w:rPr>
              <w:t>.</w:t>
            </w:r>
            <w:r w:rsidRPr="195C50B8" w:rsidR="768800B0">
              <w:rPr>
                <w:rFonts w:ascii="Arial" w:hAnsi="Arial" w:eastAsia="Arial Unicode MS" w:cs="Arial"/>
                <w:color w:val="000000"/>
                <w:sz w:val="20"/>
                <w:szCs w:val="20"/>
                <w:bdr w:val="nil"/>
                <w:lang w:val="lt-LT" w:eastAsia="en-US"/>
              </w:rPr>
              <w:t xml:space="preserve"> </w:t>
            </w:r>
          </w:p>
          <w:p w:rsidRPr="008D0BD9" w:rsidR="00ED4FEE" w:rsidP="000D6D62" w:rsidRDefault="00ED4FEE" w14:paraId="5C61DA87" w14:textId="1BBB3542">
            <w:pPr>
              <w:widowControl w:val="0"/>
              <w:tabs>
                <w:tab w:val="left" w:pos="1548"/>
              </w:tabs>
              <w:autoSpaceDE w:val="0"/>
              <w:ind w:right="176"/>
              <w:jc w:val="both"/>
              <w:rPr>
                <w:rFonts w:ascii="Arial" w:hAnsi="Arial" w:cs="Arial"/>
                <w:sz w:val="20"/>
                <w:lang w:val="lt-LT"/>
              </w:rPr>
            </w:pPr>
            <w:r w:rsidRPr="008D0BD9">
              <w:rPr>
                <w:rFonts w:ascii="Arial" w:hAnsi="Arial" w:cs="Arial"/>
                <w:sz w:val="20"/>
                <w:lang w:val="lt-LT"/>
              </w:rPr>
              <w:t>3.</w:t>
            </w:r>
            <w:r w:rsidRPr="008D0BD9" w:rsidR="3840D0C4">
              <w:rPr>
                <w:rFonts w:ascii="Arial" w:hAnsi="Arial" w:cs="Arial"/>
                <w:sz w:val="20"/>
                <w:lang w:val="lt-LT"/>
              </w:rPr>
              <w:t>4</w:t>
            </w:r>
            <w:r w:rsidRPr="008D0BD9">
              <w:rPr>
                <w:rFonts w:ascii="Arial" w:hAnsi="Arial" w:cs="Arial"/>
                <w:sz w:val="20"/>
                <w:lang w:val="lt-LT"/>
              </w:rPr>
              <w:t xml:space="preserve">. Sutartyje taikoma fiksuotos kainos peržiūros procedūra: </w:t>
            </w:r>
          </w:p>
          <w:p w:rsidRPr="008D0BD9" w:rsidR="00ED4FEE" w:rsidP="195C50B8" w:rsidRDefault="000D6D62" w14:paraId="31094D7A" w14:textId="0B9B05CF">
            <w:pPr>
              <w:widowControl w:val="0"/>
              <w:autoSpaceDE w:val="0"/>
              <w:jc w:val="both"/>
              <w:rPr>
                <w:rFonts w:ascii="Arial" w:hAnsi="Arial" w:cs="Arial"/>
                <w:sz w:val="20"/>
                <w:szCs w:val="20"/>
                <w:lang w:val="lt-LT"/>
              </w:rPr>
            </w:pPr>
            <w:r w:rsidRPr="195C50B8" w:rsidR="59D2671C">
              <w:rPr>
                <w:rFonts w:ascii="Arial" w:hAnsi="Arial" w:cs="Arial"/>
                <w:sz w:val="20"/>
                <w:szCs w:val="20"/>
                <w:lang w:val="lt-LT"/>
              </w:rPr>
              <w:t>3.</w:t>
            </w:r>
            <w:r w:rsidRPr="195C50B8" w:rsidR="142191C7">
              <w:rPr>
                <w:rFonts w:ascii="Arial" w:hAnsi="Arial" w:cs="Arial"/>
                <w:sz w:val="20"/>
                <w:szCs w:val="20"/>
                <w:lang w:val="lt-LT"/>
              </w:rPr>
              <w:t>4</w:t>
            </w:r>
            <w:r w:rsidRPr="195C50B8" w:rsidR="59D2671C">
              <w:rPr>
                <w:rFonts w:ascii="Arial" w:hAnsi="Arial" w:cs="Arial"/>
                <w:sz w:val="20"/>
                <w:szCs w:val="20"/>
                <w:lang w:val="lt-LT"/>
              </w:rPr>
              <w:t xml:space="preserve">.1. </w:t>
            </w:r>
            <w:r w:rsidRPr="195C50B8" w:rsidR="2B20E827">
              <w:rPr>
                <w:rFonts w:ascii="Arial" w:hAnsi="Arial" w:cs="Arial"/>
                <w:sz w:val="20"/>
                <w:szCs w:val="20"/>
                <w:lang w:val="lt-LT"/>
              </w:rPr>
              <w:t xml:space="preserve">Bet kuri </w:t>
            </w:r>
            <w:r w:rsidRPr="195C50B8" w:rsidR="0B455AF8">
              <w:rPr>
                <w:rFonts w:ascii="Arial" w:hAnsi="Arial" w:cs="Arial"/>
                <w:sz w:val="20"/>
                <w:szCs w:val="20"/>
                <w:lang w:val="lt-LT"/>
              </w:rPr>
              <w:t>S</w:t>
            </w:r>
            <w:r w:rsidRPr="195C50B8" w:rsidR="1BD0A8A3">
              <w:rPr>
                <w:rFonts w:ascii="Arial" w:hAnsi="Arial" w:cs="Arial"/>
                <w:sz w:val="20"/>
                <w:szCs w:val="20"/>
                <w:lang w:val="lt-LT"/>
              </w:rPr>
              <w:t xml:space="preserve">utarties </w:t>
            </w:r>
            <w:r w:rsidRPr="195C50B8" w:rsidR="3BFD9BF6">
              <w:rPr>
                <w:rFonts w:ascii="Arial" w:hAnsi="Arial" w:cs="Arial"/>
                <w:sz w:val="20"/>
                <w:szCs w:val="20"/>
                <w:lang w:val="lt-LT"/>
              </w:rPr>
              <w:t>Š</w:t>
            </w:r>
            <w:r w:rsidRPr="195C50B8" w:rsidR="1BD0A8A3">
              <w:rPr>
                <w:rFonts w:ascii="Arial" w:hAnsi="Arial" w:cs="Arial"/>
                <w:sz w:val="20"/>
                <w:szCs w:val="20"/>
                <w:lang w:val="lt-LT"/>
              </w:rPr>
              <w:t xml:space="preserve">alis </w:t>
            </w:r>
            <w:r w:rsidRPr="195C50B8" w:rsidR="5450DCEF">
              <w:rPr>
                <w:rFonts w:ascii="Arial" w:hAnsi="Arial" w:cs="Arial"/>
                <w:sz w:val="20"/>
                <w:szCs w:val="20"/>
                <w:lang w:val="lt-LT"/>
              </w:rPr>
              <w:t>S</w:t>
            </w:r>
            <w:r w:rsidRPr="195C50B8" w:rsidR="2B20E827">
              <w:rPr>
                <w:rFonts w:ascii="Arial" w:hAnsi="Arial" w:cs="Arial"/>
                <w:sz w:val="20"/>
                <w:szCs w:val="20"/>
                <w:lang w:val="lt-LT"/>
              </w:rPr>
              <w:t xml:space="preserve">utarties galiojimo metu turi teisę inicijuoti </w:t>
            </w:r>
            <w:r w:rsidRPr="195C50B8" w:rsidR="63F976F4">
              <w:rPr>
                <w:rFonts w:ascii="Arial" w:hAnsi="Arial" w:cs="Arial"/>
                <w:sz w:val="20"/>
                <w:szCs w:val="20"/>
                <w:lang w:val="lt-LT"/>
              </w:rPr>
              <w:t>S</w:t>
            </w:r>
            <w:r w:rsidRPr="195C50B8" w:rsidR="2B20E827">
              <w:rPr>
                <w:rFonts w:ascii="Arial" w:hAnsi="Arial" w:cs="Arial"/>
                <w:sz w:val="20"/>
                <w:szCs w:val="20"/>
                <w:lang w:val="lt-LT"/>
              </w:rPr>
              <w:t xml:space="preserve">utartyje numatytos kainos perskaičiavimą (keitimą), jeigu Vartojimo prekių ir paslaugų kainų indekso pokytis (k), apskaičiuotas kaip nustatyta </w:t>
            </w:r>
            <w:r w:rsidRPr="195C50B8" w:rsidR="042C7D98">
              <w:rPr>
                <w:rFonts w:ascii="Arial" w:hAnsi="Arial" w:cs="Arial"/>
                <w:sz w:val="20"/>
                <w:szCs w:val="20"/>
                <w:lang w:val="lt-LT"/>
              </w:rPr>
              <w:t>3.4.6</w:t>
            </w:r>
            <w:r w:rsidRPr="195C50B8" w:rsidR="2B20E827">
              <w:rPr>
                <w:rFonts w:ascii="Arial" w:hAnsi="Arial" w:cs="Arial"/>
                <w:sz w:val="20"/>
                <w:szCs w:val="20"/>
                <w:lang w:val="lt-LT"/>
              </w:rPr>
              <w:t xml:space="preserve">. punkte, padidėja arba sumažėja 5 (penkiais) procentais. Atlikdamos perskaičiavimą </w:t>
            </w:r>
            <w:r w:rsidRPr="195C50B8" w:rsidR="45E728E1">
              <w:rPr>
                <w:rFonts w:ascii="Arial" w:hAnsi="Arial" w:cs="Arial"/>
                <w:sz w:val="20"/>
                <w:szCs w:val="20"/>
                <w:lang w:val="lt-LT"/>
              </w:rPr>
              <w:t>S</w:t>
            </w:r>
            <w:r w:rsidRPr="195C50B8" w:rsidR="1BD0A8A3">
              <w:rPr>
                <w:rFonts w:ascii="Arial" w:hAnsi="Arial" w:cs="Arial"/>
                <w:sz w:val="20"/>
                <w:szCs w:val="20"/>
                <w:lang w:val="lt-LT"/>
              </w:rPr>
              <w:t xml:space="preserve">utarties </w:t>
            </w:r>
            <w:r w:rsidRPr="195C50B8" w:rsidR="74D31E62">
              <w:rPr>
                <w:rFonts w:ascii="Arial" w:hAnsi="Arial" w:cs="Arial"/>
                <w:sz w:val="20"/>
                <w:szCs w:val="20"/>
                <w:lang w:val="lt-LT"/>
              </w:rPr>
              <w:t>Š</w:t>
            </w:r>
            <w:r w:rsidRPr="195C50B8" w:rsidR="2B20E827">
              <w:rPr>
                <w:rFonts w:ascii="Arial" w:hAnsi="Arial" w:cs="Arial"/>
                <w:sz w:val="20"/>
                <w:szCs w:val="20"/>
                <w:lang w:val="lt-LT"/>
              </w:rPr>
              <w:t xml:space="preserve">alys vadovaujasi </w:t>
            </w:r>
            <w:r w:rsidRPr="195C50B8" w:rsidR="45EB4253">
              <w:rPr>
                <w:rFonts w:ascii="Arial" w:hAnsi="Arial" w:cs="Arial"/>
                <w:sz w:val="20"/>
                <w:szCs w:val="20"/>
                <w:lang w:val="lt-LT"/>
              </w:rPr>
              <w:t>Valstybės duomenų agentūros</w:t>
            </w:r>
            <w:r w:rsidRPr="195C50B8" w:rsidR="2B20E827">
              <w:rPr>
                <w:rFonts w:ascii="Arial" w:hAnsi="Arial" w:cs="Arial"/>
                <w:sz w:val="20"/>
                <w:szCs w:val="20"/>
                <w:lang w:val="lt-LT"/>
              </w:rPr>
              <w:t xml:space="preserve"> viešai Oficialiosios statistikos portale paskelbtais Rodiklių duomenų bazės duomenimis (naudojamas duomenų šaltinis - https://osp.stat.gov.lt/statistiniu-rodikliu-analize?indicator=S7R271#/,  12 </w:t>
            </w:r>
            <w:r w:rsidRPr="195C50B8" w:rsidR="0C821361">
              <w:rPr>
                <w:rFonts w:ascii="Arial" w:hAnsi="Arial" w:cs="Arial"/>
                <w:sz w:val="20"/>
                <w:szCs w:val="20"/>
                <w:lang w:val="lt-LT"/>
              </w:rPr>
              <w:t>DRAUDIMAS IR FINANSINĖS PASLAUGOS</w:t>
            </w:r>
            <w:r w:rsidRPr="195C50B8" w:rsidR="2B20E827">
              <w:rPr>
                <w:rFonts w:ascii="Arial" w:hAnsi="Arial" w:cs="Arial"/>
                <w:sz w:val="20"/>
                <w:szCs w:val="20"/>
                <w:lang w:val="lt-LT"/>
              </w:rPr>
              <w:t xml:space="preserve">), iš kitos </w:t>
            </w:r>
            <w:r w:rsidRPr="195C50B8" w:rsidR="089EBF9A">
              <w:rPr>
                <w:rFonts w:ascii="Arial" w:hAnsi="Arial" w:cs="Arial"/>
                <w:sz w:val="20"/>
                <w:szCs w:val="20"/>
                <w:lang w:val="lt-LT"/>
              </w:rPr>
              <w:t>Š</w:t>
            </w:r>
            <w:r w:rsidRPr="195C50B8" w:rsidR="2B20E827">
              <w:rPr>
                <w:rFonts w:ascii="Arial" w:hAnsi="Arial" w:cs="Arial"/>
                <w:sz w:val="20"/>
                <w:szCs w:val="20"/>
                <w:lang w:val="lt-LT"/>
              </w:rPr>
              <w:t xml:space="preserve">alies nereikalaudamos pateikti oficialaus </w:t>
            </w:r>
            <w:r w:rsidRPr="195C50B8" w:rsidR="17A05441">
              <w:rPr>
                <w:rFonts w:ascii="Arial" w:hAnsi="Arial" w:cs="Arial"/>
                <w:sz w:val="20"/>
                <w:szCs w:val="20"/>
                <w:lang w:val="lt-LT"/>
              </w:rPr>
              <w:t>Valstybės duomenų agentūros</w:t>
            </w:r>
            <w:r w:rsidRPr="195C50B8" w:rsidR="2B20E827">
              <w:rPr>
                <w:rFonts w:ascii="Arial" w:hAnsi="Arial" w:cs="Arial"/>
                <w:sz w:val="20"/>
                <w:szCs w:val="20"/>
                <w:lang w:val="lt-LT"/>
              </w:rPr>
              <w:t xml:space="preserve"> ar kitos institucijos išduoto dokumento ar patvirtinimo. </w:t>
            </w:r>
          </w:p>
          <w:p w:rsidRPr="008D0BD9" w:rsidR="00ED4FEE" w:rsidP="00064283" w:rsidRDefault="00B36295" w14:paraId="4CEE1264" w14:textId="143F554C">
            <w:pPr>
              <w:widowControl w:val="0"/>
              <w:autoSpaceDE w:val="0"/>
              <w:jc w:val="both"/>
              <w:rPr>
                <w:rFonts w:ascii="Arial" w:hAnsi="Arial" w:cs="Arial"/>
                <w:sz w:val="20"/>
                <w:lang w:val="lt-LT"/>
              </w:rPr>
            </w:pPr>
            <w:r w:rsidRPr="008D0BD9">
              <w:rPr>
                <w:rFonts w:ascii="Arial" w:hAnsi="Arial" w:cs="Arial"/>
                <w:sz w:val="20"/>
                <w:lang w:val="lt-LT"/>
              </w:rPr>
              <w:t>3.</w:t>
            </w:r>
            <w:r w:rsidRPr="008D0BD9" w:rsidR="55274FE9">
              <w:rPr>
                <w:rFonts w:ascii="Arial" w:hAnsi="Arial" w:cs="Arial"/>
                <w:sz w:val="20"/>
                <w:lang w:val="lt-LT"/>
              </w:rPr>
              <w:t>4</w:t>
            </w:r>
            <w:r w:rsidRPr="008D0BD9">
              <w:rPr>
                <w:rFonts w:ascii="Arial" w:hAnsi="Arial" w:cs="Arial"/>
                <w:sz w:val="20"/>
                <w:lang w:val="lt-LT"/>
              </w:rPr>
              <w:t xml:space="preserve">.2. </w:t>
            </w:r>
            <w:r w:rsidRPr="008D0BD9" w:rsidR="00ED4FEE">
              <w:rPr>
                <w:rFonts w:ascii="Arial" w:hAnsi="Arial" w:cs="Arial"/>
                <w:sz w:val="20"/>
                <w:lang w:val="lt-LT"/>
              </w:rPr>
              <w:t xml:space="preserve">Kainos perskaičiavimas gali būti atliekamas pagal vienos iš </w:t>
            </w:r>
            <w:r w:rsidRPr="008D0BD9" w:rsidR="27A1797A">
              <w:rPr>
                <w:rFonts w:ascii="Arial" w:hAnsi="Arial" w:cs="Arial"/>
                <w:sz w:val="20"/>
                <w:lang w:val="lt-LT"/>
              </w:rPr>
              <w:t>S</w:t>
            </w:r>
            <w:r w:rsidRPr="008D0BD9" w:rsidR="0023EB4D">
              <w:rPr>
                <w:rFonts w:ascii="Arial" w:hAnsi="Arial" w:cs="Arial"/>
                <w:sz w:val="20"/>
                <w:lang w:val="lt-LT"/>
              </w:rPr>
              <w:t xml:space="preserve">utarties </w:t>
            </w:r>
            <w:r w:rsidRPr="008D0BD9" w:rsidR="25237DFE">
              <w:rPr>
                <w:rFonts w:ascii="Arial" w:hAnsi="Arial" w:cs="Arial"/>
                <w:sz w:val="20"/>
                <w:lang w:val="lt-LT"/>
              </w:rPr>
              <w:t>Š</w:t>
            </w:r>
            <w:r w:rsidRPr="008D0BD9" w:rsidR="00ED4FEE">
              <w:rPr>
                <w:rFonts w:ascii="Arial" w:hAnsi="Arial" w:cs="Arial"/>
                <w:sz w:val="20"/>
                <w:lang w:val="lt-LT"/>
              </w:rPr>
              <w:t>alių rašytinį prašymą, tačiau ne anksčiau kaip po 12 (dvylikos) mėnesių nuo Sutarties įsigaliojimo dienos</w:t>
            </w:r>
            <w:r w:rsidRPr="008D0BD9" w:rsidR="72D35862">
              <w:rPr>
                <w:rFonts w:ascii="Arial" w:hAnsi="Arial" w:cs="Arial"/>
                <w:sz w:val="20"/>
                <w:lang w:val="lt-LT"/>
              </w:rPr>
              <w:t xml:space="preserve"> (jei Sutartis bus pratęsta)</w:t>
            </w:r>
            <w:r w:rsidRPr="008D0BD9" w:rsidR="0023EB4D">
              <w:rPr>
                <w:rFonts w:ascii="Arial" w:hAnsi="Arial" w:cs="Arial"/>
                <w:sz w:val="20"/>
                <w:lang w:val="lt-LT"/>
              </w:rPr>
              <w:t>.</w:t>
            </w:r>
            <w:r w:rsidRPr="008D0BD9" w:rsidR="00ED4FEE">
              <w:rPr>
                <w:rFonts w:ascii="Arial" w:hAnsi="Arial" w:cs="Arial"/>
                <w:sz w:val="20"/>
                <w:lang w:val="lt-LT"/>
              </w:rPr>
              <w:t xml:space="preserve"> Kainos perskaičiavimo periodiškumas – ne dažniau nei kas 12 </w:t>
            </w:r>
            <w:r w:rsidRPr="008D0BD9" w:rsidR="00ED4FEE">
              <w:rPr>
                <w:rFonts w:ascii="Arial" w:hAnsi="Arial" w:cs="Arial"/>
                <w:sz w:val="20"/>
                <w:lang w:val="lt-LT"/>
              </w:rPr>
              <w:lastRenderedPageBreak/>
              <w:t xml:space="preserve">(dvylika) mėnesių po paskutinio </w:t>
            </w:r>
            <w:r w:rsidRPr="008D0BD9" w:rsidR="1419381F">
              <w:rPr>
                <w:rFonts w:ascii="Arial" w:hAnsi="Arial" w:cs="Arial"/>
                <w:sz w:val="20"/>
                <w:lang w:val="lt-LT"/>
              </w:rPr>
              <w:t>S</w:t>
            </w:r>
            <w:r w:rsidRPr="008D0BD9" w:rsidR="0023EB4D">
              <w:rPr>
                <w:rFonts w:ascii="Arial" w:hAnsi="Arial" w:cs="Arial"/>
                <w:sz w:val="20"/>
                <w:lang w:val="lt-LT"/>
              </w:rPr>
              <w:t>utarties</w:t>
            </w:r>
            <w:r w:rsidRPr="008D0BD9" w:rsidR="00ED4FEE">
              <w:rPr>
                <w:rFonts w:ascii="Arial" w:hAnsi="Arial" w:cs="Arial"/>
                <w:sz w:val="20"/>
                <w:lang w:val="lt-LT"/>
              </w:rPr>
              <w:t xml:space="preserve"> kainos perskaičiavimo (paskutiniu </w:t>
            </w:r>
            <w:r w:rsidRPr="008D0BD9" w:rsidR="60404C8F">
              <w:rPr>
                <w:rFonts w:ascii="Arial" w:hAnsi="Arial" w:cs="Arial"/>
                <w:sz w:val="20"/>
                <w:lang w:val="lt-LT"/>
              </w:rPr>
              <w:t>S</w:t>
            </w:r>
            <w:r w:rsidRPr="008D0BD9" w:rsidR="00ED4FEE">
              <w:rPr>
                <w:rFonts w:ascii="Arial" w:hAnsi="Arial" w:cs="Arial"/>
                <w:sz w:val="20"/>
                <w:lang w:val="lt-LT"/>
              </w:rPr>
              <w:t xml:space="preserve">utarties kainos perskaičiavimu laikoma paskutinio susitarimo dėl </w:t>
            </w:r>
            <w:r w:rsidRPr="008D0BD9" w:rsidR="4B2EB9AB">
              <w:rPr>
                <w:rFonts w:ascii="Arial" w:hAnsi="Arial" w:cs="Arial"/>
                <w:sz w:val="20"/>
                <w:lang w:val="lt-LT"/>
              </w:rPr>
              <w:t>S</w:t>
            </w:r>
            <w:r w:rsidRPr="008D0BD9" w:rsidR="00ED4FEE">
              <w:rPr>
                <w:rFonts w:ascii="Arial" w:hAnsi="Arial" w:cs="Arial"/>
                <w:sz w:val="20"/>
                <w:lang w:val="lt-LT"/>
              </w:rPr>
              <w:t>utarties kainos peržiūros įsigaliojimo diena).</w:t>
            </w:r>
          </w:p>
          <w:p w:rsidRPr="008D0BD9" w:rsidR="00ED4FEE" w:rsidP="005E0CFC" w:rsidRDefault="00B36295" w14:paraId="644474B2" w14:textId="1A02A6AA">
            <w:pPr>
              <w:widowControl w:val="0"/>
              <w:autoSpaceDE w:val="0"/>
              <w:jc w:val="both"/>
              <w:rPr>
                <w:rFonts w:ascii="Arial" w:hAnsi="Arial" w:cs="Arial"/>
                <w:sz w:val="20"/>
                <w:lang w:val="lt-LT"/>
              </w:rPr>
            </w:pPr>
            <w:r w:rsidRPr="008D0BD9">
              <w:rPr>
                <w:rFonts w:ascii="Arial" w:hAnsi="Arial" w:cs="Arial"/>
                <w:sz w:val="20"/>
                <w:lang w:val="lt-LT"/>
              </w:rPr>
              <w:t>3.</w:t>
            </w:r>
            <w:r w:rsidRPr="008D0BD9" w:rsidR="19752AF2">
              <w:rPr>
                <w:rFonts w:ascii="Arial" w:hAnsi="Arial" w:cs="Arial"/>
                <w:sz w:val="20"/>
                <w:lang w:val="lt-LT"/>
              </w:rPr>
              <w:t>4</w:t>
            </w:r>
            <w:r w:rsidRPr="008D0BD9">
              <w:rPr>
                <w:rFonts w:ascii="Arial" w:hAnsi="Arial" w:cs="Arial"/>
                <w:sz w:val="20"/>
                <w:lang w:val="lt-LT"/>
              </w:rPr>
              <w:t xml:space="preserve">.3. </w:t>
            </w:r>
            <w:r w:rsidRPr="008D0BD9" w:rsidR="00ED4FEE">
              <w:rPr>
                <w:rFonts w:ascii="Arial" w:hAnsi="Arial" w:cs="Arial"/>
                <w:sz w:val="20"/>
                <w:lang w:val="lt-LT"/>
              </w:rPr>
              <w:t xml:space="preserve">Kaina peržiūrima tik tai </w:t>
            </w:r>
            <w:r w:rsidRPr="008D0BD9" w:rsidR="5F1D1CB5">
              <w:rPr>
                <w:rFonts w:ascii="Arial" w:hAnsi="Arial" w:cs="Arial"/>
                <w:sz w:val="20"/>
                <w:lang w:val="lt-LT"/>
              </w:rPr>
              <w:t>S</w:t>
            </w:r>
            <w:r w:rsidRPr="008D0BD9" w:rsidR="00ED4FEE">
              <w:rPr>
                <w:rFonts w:ascii="Arial" w:hAnsi="Arial" w:cs="Arial"/>
                <w:sz w:val="20"/>
                <w:lang w:val="lt-LT"/>
              </w:rPr>
              <w:t xml:space="preserve">utarties daliai, kuri nėra išpirkta, t. y. Paslaugoms, kurios nėra priimtos aktu ir apmokėtos. Vėlesnis kainos perskaičiavimas negali apimti laikotarpio, už kurį jau buvo atliktas perskaičiavimas. </w:t>
            </w:r>
          </w:p>
          <w:p w:rsidRPr="008D0BD9" w:rsidR="00ED4FEE" w:rsidP="005E0CFC" w:rsidRDefault="00B36295" w14:paraId="313DBFDC" w14:textId="2014B949">
            <w:pPr>
              <w:widowControl w:val="0"/>
              <w:autoSpaceDE w:val="0"/>
              <w:jc w:val="both"/>
              <w:rPr>
                <w:rFonts w:ascii="Arial" w:hAnsi="Arial" w:cs="Arial"/>
                <w:sz w:val="20"/>
                <w:lang w:val="lt-LT"/>
              </w:rPr>
            </w:pPr>
            <w:r w:rsidRPr="008D0BD9">
              <w:rPr>
                <w:rFonts w:ascii="Arial" w:hAnsi="Arial" w:cs="Arial"/>
                <w:sz w:val="20"/>
                <w:lang w:val="lt-LT"/>
              </w:rPr>
              <w:t>3.</w:t>
            </w:r>
            <w:r w:rsidRPr="008D0BD9" w:rsidR="08B2BF88">
              <w:rPr>
                <w:rFonts w:ascii="Arial" w:hAnsi="Arial" w:cs="Arial"/>
                <w:sz w:val="20"/>
                <w:lang w:val="lt-LT"/>
              </w:rPr>
              <w:t>4</w:t>
            </w:r>
            <w:r w:rsidRPr="008D0BD9">
              <w:rPr>
                <w:rFonts w:ascii="Arial" w:hAnsi="Arial" w:cs="Arial"/>
                <w:sz w:val="20"/>
                <w:lang w:val="lt-LT"/>
              </w:rPr>
              <w:t xml:space="preserve">.4. </w:t>
            </w:r>
            <w:r w:rsidRPr="008D0BD9" w:rsidR="00ED4FEE">
              <w:rPr>
                <w:rFonts w:ascii="Arial" w:hAnsi="Arial" w:cs="Arial"/>
                <w:sz w:val="20"/>
                <w:lang w:val="lt-LT"/>
              </w:rPr>
              <w:t xml:space="preserve">Jeigu Paslaugų teikimas vėluoja dėl Pardavėjo kaltės, uždelstų Paslaugų kaina nėra </w:t>
            </w:r>
            <w:r w:rsidRPr="008D0BD9" w:rsidR="0023EB4D">
              <w:rPr>
                <w:rFonts w:ascii="Arial" w:hAnsi="Arial" w:cs="Arial"/>
                <w:sz w:val="20"/>
                <w:lang w:val="lt-LT"/>
              </w:rPr>
              <w:t>perskaičiuojam</w:t>
            </w:r>
            <w:r w:rsidRPr="008D0BD9" w:rsidR="4D1678D3">
              <w:rPr>
                <w:rFonts w:ascii="Arial" w:hAnsi="Arial" w:cs="Arial"/>
                <w:sz w:val="20"/>
                <w:lang w:val="lt-LT"/>
              </w:rPr>
              <w:t>a</w:t>
            </w:r>
            <w:r w:rsidRPr="008D0BD9" w:rsidR="00ED4FEE">
              <w:rPr>
                <w:rFonts w:ascii="Arial" w:hAnsi="Arial" w:cs="Arial"/>
                <w:sz w:val="20"/>
                <w:lang w:val="lt-LT"/>
              </w:rPr>
              <w:t xml:space="preserve"> dėl kainų lygio kilimo (negali būti </w:t>
            </w:r>
            <w:r w:rsidRPr="008D0BD9" w:rsidR="0023EB4D">
              <w:rPr>
                <w:rFonts w:ascii="Arial" w:hAnsi="Arial" w:cs="Arial"/>
                <w:sz w:val="20"/>
                <w:lang w:val="lt-LT"/>
              </w:rPr>
              <w:t>didinam</w:t>
            </w:r>
            <w:r w:rsidRPr="008D0BD9" w:rsidR="1F3D13A7">
              <w:rPr>
                <w:rFonts w:ascii="Arial" w:hAnsi="Arial" w:cs="Arial"/>
                <w:sz w:val="20"/>
                <w:lang w:val="lt-LT"/>
              </w:rPr>
              <w:t>a</w:t>
            </w:r>
            <w:r w:rsidRPr="008D0BD9" w:rsidR="00ED4FEE">
              <w:rPr>
                <w:rFonts w:ascii="Arial" w:hAnsi="Arial" w:cs="Arial"/>
                <w:sz w:val="20"/>
                <w:lang w:val="lt-LT"/>
              </w:rPr>
              <w:t xml:space="preserve">), tačiau yra </w:t>
            </w:r>
            <w:r w:rsidRPr="008D0BD9" w:rsidR="0023EB4D">
              <w:rPr>
                <w:rFonts w:ascii="Arial" w:hAnsi="Arial" w:cs="Arial"/>
                <w:sz w:val="20"/>
                <w:lang w:val="lt-LT"/>
              </w:rPr>
              <w:t>perskaičiuojam</w:t>
            </w:r>
            <w:r w:rsidRPr="008D0BD9" w:rsidR="7ED74786">
              <w:rPr>
                <w:rFonts w:ascii="Arial" w:hAnsi="Arial" w:cs="Arial"/>
                <w:sz w:val="20"/>
                <w:lang w:val="lt-LT"/>
              </w:rPr>
              <w:t>a</w:t>
            </w:r>
            <w:r w:rsidRPr="008D0BD9" w:rsidR="00ED4FEE">
              <w:rPr>
                <w:rFonts w:ascii="Arial" w:hAnsi="Arial" w:cs="Arial"/>
                <w:sz w:val="20"/>
                <w:lang w:val="lt-LT"/>
              </w:rPr>
              <w:t xml:space="preserve"> dėl kainų lygio kritimo (gali būti </w:t>
            </w:r>
            <w:r w:rsidRPr="008D0BD9" w:rsidR="0023EB4D">
              <w:rPr>
                <w:rFonts w:ascii="Arial" w:hAnsi="Arial" w:cs="Arial"/>
                <w:sz w:val="20"/>
                <w:lang w:val="lt-LT"/>
              </w:rPr>
              <w:t>mažinam</w:t>
            </w:r>
            <w:r w:rsidRPr="008D0BD9" w:rsidR="0BD3C48A">
              <w:rPr>
                <w:rFonts w:ascii="Arial" w:hAnsi="Arial" w:cs="Arial"/>
                <w:sz w:val="20"/>
                <w:lang w:val="lt-LT"/>
              </w:rPr>
              <w:t>a</w:t>
            </w:r>
            <w:r w:rsidRPr="008D0BD9" w:rsidR="00ED4FEE">
              <w:rPr>
                <w:rFonts w:ascii="Arial" w:hAnsi="Arial" w:cs="Arial"/>
                <w:sz w:val="20"/>
                <w:lang w:val="lt-LT"/>
              </w:rPr>
              <w:t xml:space="preserve">) </w:t>
            </w:r>
            <w:r w:rsidRPr="008D0BD9" w:rsidR="00D351CD">
              <w:rPr>
                <w:rFonts w:ascii="Arial" w:hAnsi="Arial" w:cs="Arial"/>
                <w:sz w:val="20"/>
                <w:lang w:val="lt-LT"/>
              </w:rPr>
              <w:t>3.4</w:t>
            </w:r>
            <w:r w:rsidRPr="008D0BD9" w:rsidR="00CC1F19">
              <w:rPr>
                <w:rFonts w:ascii="Arial" w:hAnsi="Arial" w:cs="Arial"/>
                <w:sz w:val="20"/>
                <w:lang w:val="lt-LT"/>
              </w:rPr>
              <w:t>.</w:t>
            </w:r>
            <w:r w:rsidRPr="008D0BD9" w:rsidR="00D351CD">
              <w:rPr>
                <w:rFonts w:ascii="Arial" w:hAnsi="Arial" w:cs="Arial"/>
                <w:sz w:val="20"/>
                <w:lang w:val="lt-LT"/>
              </w:rPr>
              <w:t xml:space="preserve"> </w:t>
            </w:r>
            <w:r w:rsidRPr="008D0BD9" w:rsidR="00ED4FEE">
              <w:rPr>
                <w:rFonts w:ascii="Arial" w:hAnsi="Arial" w:cs="Arial"/>
                <w:sz w:val="20"/>
                <w:lang w:val="lt-LT"/>
              </w:rPr>
              <w:t xml:space="preserve">p. nustatyta tvarka ir sąlygomis. </w:t>
            </w:r>
          </w:p>
          <w:p w:rsidRPr="008D0BD9" w:rsidR="00ED4FEE" w:rsidP="005E0CFC" w:rsidRDefault="00B36295" w14:paraId="28F623AE" w14:textId="2005D72F">
            <w:pPr>
              <w:widowControl w:val="0"/>
              <w:tabs>
                <w:tab w:val="left" w:pos="1548"/>
              </w:tabs>
              <w:autoSpaceDE w:val="0"/>
              <w:ind w:right="176"/>
              <w:jc w:val="both"/>
              <w:rPr>
                <w:rFonts w:ascii="Arial" w:hAnsi="Arial" w:cs="Arial"/>
                <w:sz w:val="20"/>
                <w:lang w:val="lt-LT"/>
              </w:rPr>
            </w:pPr>
            <w:r w:rsidRPr="008D0BD9">
              <w:rPr>
                <w:rFonts w:ascii="Arial" w:hAnsi="Arial" w:cs="Arial"/>
                <w:sz w:val="20"/>
                <w:lang w:val="lt-LT"/>
              </w:rPr>
              <w:t>3.</w:t>
            </w:r>
            <w:r w:rsidRPr="008D0BD9" w:rsidR="3CD70F3D">
              <w:rPr>
                <w:rFonts w:ascii="Arial" w:hAnsi="Arial" w:cs="Arial"/>
                <w:sz w:val="20"/>
                <w:lang w:val="lt-LT"/>
              </w:rPr>
              <w:t>4</w:t>
            </w:r>
            <w:r w:rsidRPr="008D0BD9" w:rsidR="4DD81E7C">
              <w:rPr>
                <w:rFonts w:ascii="Arial" w:hAnsi="Arial" w:cs="Arial"/>
                <w:sz w:val="20"/>
                <w:lang w:val="lt-LT"/>
              </w:rPr>
              <w:t>.</w:t>
            </w:r>
            <w:r w:rsidRPr="008D0BD9">
              <w:rPr>
                <w:rFonts w:ascii="Arial" w:hAnsi="Arial" w:cs="Arial"/>
                <w:sz w:val="20"/>
                <w:lang w:val="lt-LT"/>
              </w:rPr>
              <w:t xml:space="preserve">5. </w:t>
            </w:r>
            <w:r w:rsidRPr="008D0BD9" w:rsidR="00ED4FEE">
              <w:rPr>
                <w:rFonts w:ascii="Arial" w:hAnsi="Arial" w:cs="Arial"/>
                <w:sz w:val="20"/>
                <w:lang w:val="lt-LT"/>
              </w:rPr>
              <w:t xml:space="preserve">Po to, kai </w:t>
            </w:r>
            <w:r w:rsidRPr="008D0BD9" w:rsidR="6827F8D8">
              <w:rPr>
                <w:rFonts w:ascii="Arial" w:hAnsi="Arial" w:cs="Arial"/>
                <w:sz w:val="20"/>
                <w:lang w:val="lt-LT"/>
              </w:rPr>
              <w:t>Š</w:t>
            </w:r>
            <w:r w:rsidRPr="008D0BD9" w:rsidR="00ED4FEE">
              <w:rPr>
                <w:rFonts w:ascii="Arial" w:hAnsi="Arial" w:cs="Arial"/>
                <w:sz w:val="20"/>
                <w:lang w:val="lt-LT"/>
              </w:rPr>
              <w:t xml:space="preserve">alys sudaro susitarimą, perskaičiuota kaina be PVM taikoma Paslaugoms, kurios nebuvo faktiškai priimtos pagal aktą ir apmokėtos iki </w:t>
            </w:r>
            <w:r w:rsidRPr="008D0BD9" w:rsidR="079C0042">
              <w:rPr>
                <w:rFonts w:ascii="Arial" w:hAnsi="Arial" w:cs="Arial"/>
                <w:sz w:val="20"/>
                <w:lang w:val="lt-LT"/>
              </w:rPr>
              <w:t>Š</w:t>
            </w:r>
            <w:r w:rsidRPr="008D0BD9" w:rsidR="00ED4FEE">
              <w:rPr>
                <w:rFonts w:ascii="Arial" w:hAnsi="Arial" w:cs="Arial"/>
                <w:sz w:val="20"/>
                <w:lang w:val="lt-LT"/>
              </w:rPr>
              <w:t xml:space="preserve">alies prašymo kitai </w:t>
            </w:r>
            <w:r w:rsidRPr="008D0BD9" w:rsidR="5AE9EC1C">
              <w:rPr>
                <w:rFonts w:ascii="Arial" w:hAnsi="Arial" w:cs="Arial"/>
                <w:sz w:val="20"/>
                <w:lang w:val="lt-LT"/>
              </w:rPr>
              <w:t>Š</w:t>
            </w:r>
            <w:r w:rsidRPr="008D0BD9" w:rsidR="00ED4FEE">
              <w:rPr>
                <w:rFonts w:ascii="Arial" w:hAnsi="Arial" w:cs="Arial"/>
                <w:sz w:val="20"/>
                <w:lang w:val="lt-LT"/>
              </w:rPr>
              <w:t>aliai peržiūrėti kainą gavimo dienos.</w:t>
            </w:r>
          </w:p>
          <w:p w:rsidRPr="008D0BD9" w:rsidR="00ED4FEE" w:rsidP="005E0CFC" w:rsidRDefault="00B36295" w14:paraId="05C38C00" w14:textId="1B1CF307">
            <w:pPr>
              <w:widowControl w:val="0"/>
              <w:autoSpaceDE w:val="0"/>
              <w:jc w:val="both"/>
              <w:rPr>
                <w:rFonts w:ascii="Arial" w:hAnsi="Arial" w:cs="Arial"/>
                <w:sz w:val="20"/>
                <w:lang w:val="lt-LT"/>
              </w:rPr>
            </w:pPr>
            <w:r w:rsidRPr="008D0BD9">
              <w:rPr>
                <w:rFonts w:ascii="Arial" w:hAnsi="Arial" w:cs="Arial"/>
                <w:sz w:val="20"/>
                <w:lang w:val="lt-LT"/>
              </w:rPr>
              <w:t>3.</w:t>
            </w:r>
            <w:r w:rsidRPr="008D0BD9" w:rsidR="2BA3981F">
              <w:rPr>
                <w:rFonts w:ascii="Arial" w:hAnsi="Arial" w:cs="Arial"/>
                <w:sz w:val="20"/>
                <w:lang w:val="lt-LT"/>
              </w:rPr>
              <w:t>4</w:t>
            </w:r>
            <w:r w:rsidRPr="008D0BD9">
              <w:rPr>
                <w:rFonts w:ascii="Arial" w:hAnsi="Arial" w:cs="Arial"/>
                <w:sz w:val="20"/>
                <w:lang w:val="lt-LT"/>
              </w:rPr>
              <w:t xml:space="preserve">.6. </w:t>
            </w:r>
            <w:r w:rsidRPr="008D0BD9" w:rsidR="00ED4FEE">
              <w:rPr>
                <w:rFonts w:ascii="Arial" w:hAnsi="Arial" w:cs="Arial"/>
                <w:sz w:val="20"/>
                <w:lang w:val="lt-LT"/>
              </w:rPr>
              <w:t xml:space="preserve">Nauja kaina apskaičiuojama pagal formulę: </w:t>
            </w:r>
          </w:p>
          <w:p w:rsidRPr="008D0BD9" w:rsidR="00ED4FEE" w:rsidP="005E0CFC" w:rsidRDefault="00ED4FEE" w14:paraId="39DEA1E9" w14:textId="77777777">
            <w:pPr>
              <w:pStyle w:val="ListParagraph"/>
              <w:ind w:left="2384"/>
              <w:jc w:val="both"/>
              <w:rPr>
                <w:rFonts w:ascii="Arial" w:hAnsi="Arial" w:cs="Arial"/>
                <w:sz w:val="20"/>
                <w:szCs w:val="20"/>
                <w:lang w:val="lt-LT"/>
              </w:rPr>
            </w:pPr>
          </w:p>
          <w:p w:rsidRPr="008D0BD9" w:rsidR="00ED4FEE" w:rsidP="005E0CFC" w:rsidRDefault="00ED4FEE" w14:paraId="2CF62D2E" w14:textId="77777777">
            <w:pPr>
              <w:tabs>
                <w:tab w:val="left" w:pos="1548"/>
              </w:tabs>
              <w:ind w:left="851" w:right="176"/>
              <w:jc w:val="both"/>
              <w:rPr>
                <w:rFonts w:ascii="Arial" w:hAnsi="Arial" w:cs="Arial"/>
                <w:sz w:val="20"/>
                <w:lang w:val="lt-LT"/>
              </w:rPr>
            </w:pPr>
            <w:r w:rsidRPr="008D0BD9">
              <w:rPr>
                <w:rFonts w:ascii="Arial" w:hAnsi="Arial" w:eastAsia="Calibri" w:cs="Arial"/>
                <w:noProof/>
                <w:sz w:val="20"/>
              </w:rPr>
              <mc:AlternateContent>
                <mc:Choice Requires="wpg">
                  <w:drawing>
                    <wp:inline distT="0" distB="0" distL="0" distR="0" wp14:anchorId="320CDD02" wp14:editId="32876AC5">
                      <wp:extent cx="4425697" cy="256032"/>
                      <wp:effectExtent l="0" t="0" r="0" b="0"/>
                      <wp:docPr id="2259" name="Group 2259"/>
                      <wp:cNvGraphicFramePr/>
                      <a:graphic xmlns:a="http://schemas.openxmlformats.org/drawingml/2006/main">
                        <a:graphicData uri="http://schemas.microsoft.com/office/word/2010/wordprocessingGroup">
                          <wpg:wgp>
                            <wpg:cNvGrpSpPr/>
                            <wpg:grpSpPr>
                              <a:xfrm>
                                <a:off x="0" y="0"/>
                                <a:ext cx="4425697" cy="256032"/>
                                <a:chOff x="0" y="0"/>
                                <a:chExt cx="4425697" cy="256032"/>
                              </a:xfrm>
                            </wpg:grpSpPr>
                            <wps:wsp>
                              <wps:cNvPr id="2703" name="Shape 2703"/>
                              <wps:cNvSpPr/>
                              <wps:spPr>
                                <a:xfrm>
                                  <a:off x="3048" y="1524"/>
                                  <a:ext cx="4419600" cy="249936"/>
                                </a:xfrm>
                                <a:custGeom>
                                  <a:avLst/>
                                  <a:gdLst/>
                                  <a:ahLst/>
                                  <a:cxnLst/>
                                  <a:rect l="0" t="0" r="0" b="0"/>
                                  <a:pathLst>
                                    <a:path w="4419600" h="249936">
                                      <a:moveTo>
                                        <a:pt x="0" y="0"/>
                                      </a:moveTo>
                                      <a:lnTo>
                                        <a:pt x="4419600" y="0"/>
                                      </a:lnTo>
                                      <a:lnTo>
                                        <a:pt x="4419600" y="249936"/>
                                      </a:lnTo>
                                      <a:lnTo>
                                        <a:pt x="0" y="249936"/>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pic:pic xmlns:pic="http://schemas.openxmlformats.org/drawingml/2006/picture">
                              <pic:nvPicPr>
                                <pic:cNvPr id="159" name="Picture 159"/>
                                <pic:cNvPicPr/>
                              </pic:nvPicPr>
                              <pic:blipFill>
                                <a:blip r:embed="rId10"/>
                                <a:stretch>
                                  <a:fillRect/>
                                </a:stretch>
                              </pic:blipFill>
                              <pic:spPr>
                                <a:xfrm>
                                  <a:off x="0" y="0"/>
                                  <a:ext cx="4425697" cy="256032"/>
                                </a:xfrm>
                                <a:prstGeom prst="rect">
                                  <a:avLst/>
                                </a:prstGeom>
                              </pic:spPr>
                            </pic:pic>
                          </wpg:wgp>
                        </a:graphicData>
                      </a:graphic>
                    </wp:inline>
                  </w:drawing>
                </mc:Choice>
                <mc:Fallback xmlns:arto="http://schemas.microsoft.com/office/word/2006/arto">
                  <w:pict>
                    <v:group id="Group 2259" style="width:348.5pt;height:20.15pt;mso-position-horizontal-relative:char;mso-position-vertical-relative:line" coordsize="44256,2560" o:spid="_x0000_s1026" w14:anchorId="454A9C2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">
                      <v:shape id="Shape 2703" style="position:absolute;left:30;top:15;width:44196;height:2499;visibility:visible;mso-wrap-style:square;v-text-anchor:top" coordsize="4419600,249936" o:spid="_x0000_s1027" fillcolor="#e6e6e6" stroked="f" strokeweight="0" path="m,l4419600,r,249936l,2499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">
                        <v:stroke miterlimit="83231f" joinstyle="miter"/>
                        <v:path textboxrect="0,0,4419600,249936"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59" style="position:absolute;width:44256;height:256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">
                        <v:imagedata o:title="" r:id="rId11"/>
                      </v:shape>
                      <w10:anchorlock/>
                    </v:group>
                  </w:pict>
                </mc:Fallback>
              </mc:AlternateContent>
            </w:r>
          </w:p>
          <w:p w:rsidRPr="008D0BD9" w:rsidR="00ED4FEE" w:rsidP="005E0CFC" w:rsidRDefault="00ED4FEE" w14:paraId="7B3006C3" w14:textId="77777777">
            <w:pPr>
              <w:spacing w:after="68" w:line="257" w:lineRule="auto"/>
              <w:ind w:left="851" w:right="2190"/>
              <w:jc w:val="both"/>
              <w:rPr>
                <w:rFonts w:ascii="Arial" w:hAnsi="Arial" w:cs="Arial"/>
                <w:sz w:val="20"/>
                <w:lang w:val="lt-LT"/>
              </w:rPr>
            </w:pPr>
            <w:r w:rsidRPr="008D0BD9">
              <w:rPr>
                <w:rFonts w:ascii="Arial" w:hAnsi="Arial" w:cs="Arial"/>
                <w:sz w:val="20"/>
                <w:lang w:val="lt-LT"/>
              </w:rPr>
              <w:t xml:space="preserve">– kaina (Eur be PVM)  </w:t>
            </w:r>
          </w:p>
          <w:p w:rsidRPr="008D0BD9" w:rsidR="00ED4FEE" w:rsidP="005E0CFC" w:rsidRDefault="00ED4FEE" w14:paraId="7C806ADC" w14:textId="77777777">
            <w:pPr>
              <w:spacing w:after="68" w:line="257" w:lineRule="auto"/>
              <w:ind w:left="851"/>
              <w:jc w:val="both"/>
              <w:rPr>
                <w:rFonts w:ascii="Arial" w:hAnsi="Arial" w:cs="Arial"/>
                <w:sz w:val="20"/>
                <w:lang w:val="lt-LT"/>
              </w:rPr>
            </w:pPr>
            <w:r w:rsidRPr="008D0BD9">
              <w:rPr>
                <w:rFonts w:ascii="Arial" w:hAnsi="Arial" w:cs="Arial"/>
                <w:sz w:val="20"/>
                <w:lang w:val="lt-LT"/>
              </w:rPr>
              <w:t xml:space="preserve">a1 – perskaičiuota (pakeista) kaina (Eur be PVM) </w:t>
            </w:r>
          </w:p>
          <w:p w:rsidRPr="008D0BD9" w:rsidR="00ED4FEE" w:rsidP="195C50B8" w:rsidRDefault="00ED4FEE" w14:paraId="65907C38" w14:textId="4C3962CE">
            <w:pPr>
              <w:spacing w:line="328" w:lineRule="auto"/>
              <w:ind w:left="851"/>
              <w:jc w:val="both"/>
              <w:rPr>
                <w:rFonts w:ascii="Arial" w:hAnsi="Arial" w:cs="Arial"/>
                <w:sz w:val="20"/>
                <w:szCs w:val="20"/>
                <w:lang w:val="lt-LT"/>
              </w:rPr>
            </w:pPr>
            <w:r w:rsidRPr="195C50B8" w:rsidR="2B20E827">
              <w:rPr>
                <w:rFonts w:ascii="Arial" w:hAnsi="Arial" w:cs="Arial"/>
                <w:sz w:val="20"/>
                <w:szCs w:val="20"/>
                <w:lang w:val="lt-LT"/>
              </w:rPr>
              <w:t>k – pagal vartotojų kainų indeksą „</w:t>
            </w:r>
            <w:r w:rsidRPr="195C50B8" w:rsidR="689A2742">
              <w:rPr>
                <w:rFonts w:ascii="Arial" w:hAnsi="Arial" w:cs="Arial"/>
                <w:sz w:val="20"/>
                <w:szCs w:val="20"/>
                <w:lang w:val="lt-LT"/>
              </w:rPr>
              <w:t xml:space="preserve">Draudimas ir finansinės </w:t>
            </w:r>
            <w:r w:rsidRPr="195C50B8" w:rsidR="2B20E827">
              <w:rPr>
                <w:rFonts w:ascii="Arial" w:hAnsi="Arial" w:cs="Arial"/>
                <w:sz w:val="20"/>
                <w:szCs w:val="20"/>
                <w:lang w:val="lt-LT"/>
              </w:rPr>
              <w:t xml:space="preserve">paslaugos“ apskaičiuotas </w:t>
            </w:r>
            <w:r w:rsidRPr="195C50B8" w:rsidR="117D0B3D">
              <w:rPr>
                <w:rFonts w:ascii="Arial" w:hAnsi="Arial" w:cs="Arial"/>
                <w:sz w:val="20"/>
                <w:szCs w:val="20"/>
                <w:lang w:val="lt-LT"/>
              </w:rPr>
              <w:t>draudimo ir finansinių</w:t>
            </w:r>
            <w:r w:rsidRPr="195C50B8" w:rsidR="2B20E827">
              <w:rPr>
                <w:rFonts w:ascii="Arial" w:hAnsi="Arial" w:cs="Arial"/>
                <w:sz w:val="20"/>
                <w:szCs w:val="20"/>
                <w:lang w:val="lt-LT"/>
              </w:rPr>
              <w:t xml:space="preserve"> paslaugų kainų pokytis (padidėjimas arba sumažėjimas) (%). „k“ reikšmė skaičiuojama pagal formulę:  </w:t>
            </w:r>
          </w:p>
          <w:p w:rsidRPr="008D0BD9" w:rsidR="00ED4FEE" w:rsidP="005E0CFC" w:rsidRDefault="00ED4FEE" w14:paraId="72FA6BBF" w14:textId="77777777">
            <w:pPr>
              <w:spacing w:after="59" w:line="259" w:lineRule="auto"/>
              <w:ind w:left="851"/>
              <w:jc w:val="both"/>
              <w:rPr>
                <w:rFonts w:ascii="Arial" w:hAnsi="Arial" w:cs="Arial"/>
                <w:sz w:val="20"/>
                <w:lang w:val="lt-LT"/>
              </w:rPr>
            </w:pPr>
            <w:r w:rsidRPr="008D0BD9">
              <w:rPr>
                <w:rFonts w:ascii="Arial" w:hAnsi="Arial" w:cs="Arial"/>
                <w:sz w:val="20"/>
                <w:lang w:val="lt-LT"/>
              </w:rPr>
              <w:t xml:space="preserve">  </w:t>
            </w:r>
            <w:r w:rsidRPr="008D0BD9">
              <w:rPr>
                <w:rFonts w:ascii="Arial" w:hAnsi="Arial" w:eastAsia="Calibri" w:cs="Arial"/>
                <w:noProof/>
                <w:sz w:val="20"/>
              </w:rPr>
              <mc:AlternateContent>
                <mc:Choice Requires="wpg">
                  <w:drawing>
                    <wp:inline distT="0" distB="0" distL="0" distR="0" wp14:anchorId="1017E7A1" wp14:editId="001DB9B9">
                      <wp:extent cx="4562856" cy="256032"/>
                      <wp:effectExtent l="0" t="0" r="0" b="0"/>
                      <wp:docPr id="2260" name="Group 2260"/>
                      <wp:cNvGraphicFramePr/>
                      <a:graphic xmlns:a="http://schemas.openxmlformats.org/drawingml/2006/main">
                        <a:graphicData uri="http://schemas.microsoft.com/office/word/2010/wordprocessingGroup">
                          <wpg:wgp>
                            <wpg:cNvGrpSpPr/>
                            <wpg:grpSpPr>
                              <a:xfrm>
                                <a:off x="0" y="0"/>
                                <a:ext cx="4562856" cy="256032"/>
                                <a:chOff x="0" y="0"/>
                                <a:chExt cx="4562856" cy="256032"/>
                              </a:xfrm>
                            </wpg:grpSpPr>
                            <wps:wsp>
                              <wps:cNvPr id="2705" name="Shape 2705"/>
                              <wps:cNvSpPr/>
                              <wps:spPr>
                                <a:xfrm>
                                  <a:off x="4572" y="1524"/>
                                  <a:ext cx="4553713" cy="251460"/>
                                </a:xfrm>
                                <a:custGeom>
                                  <a:avLst/>
                                  <a:gdLst/>
                                  <a:ahLst/>
                                  <a:cxnLst/>
                                  <a:rect l="0" t="0" r="0" b="0"/>
                                  <a:pathLst>
                                    <a:path w="4553713" h="251460">
                                      <a:moveTo>
                                        <a:pt x="0" y="0"/>
                                      </a:moveTo>
                                      <a:lnTo>
                                        <a:pt x="4553713" y="0"/>
                                      </a:lnTo>
                                      <a:lnTo>
                                        <a:pt x="4553713" y="251460"/>
                                      </a:lnTo>
                                      <a:lnTo>
                                        <a:pt x="0" y="251460"/>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pic:pic xmlns:pic="http://schemas.openxmlformats.org/drawingml/2006/picture">
                              <pic:nvPicPr>
                                <pic:cNvPr id="161" name="Picture 161"/>
                                <pic:cNvPicPr/>
                              </pic:nvPicPr>
                              <pic:blipFill>
                                <a:blip r:embed="rId12"/>
                                <a:stretch>
                                  <a:fillRect/>
                                </a:stretch>
                              </pic:blipFill>
                              <pic:spPr>
                                <a:xfrm>
                                  <a:off x="0" y="0"/>
                                  <a:ext cx="4562856" cy="256032"/>
                                </a:xfrm>
                                <a:prstGeom prst="rect">
                                  <a:avLst/>
                                </a:prstGeom>
                              </pic:spPr>
                            </pic:pic>
                          </wpg:wgp>
                        </a:graphicData>
                      </a:graphic>
                    </wp:inline>
                  </w:drawing>
                </mc:Choice>
                <mc:Fallback xmlns:arto="http://schemas.microsoft.com/office/word/2006/arto">
                  <w:pict>
                    <v:group id="Group 2260" style="width:359.3pt;height:20.15pt;mso-position-horizontal-relative:char;mso-position-vertical-relative:line" coordsize="45628,2560" o:spid="_x0000_s1026" w14:anchorId="7ED004F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">
                      <v:shape id="Shape 2705" style="position:absolute;left:45;top:15;width:45537;height:2514;visibility:visible;mso-wrap-style:square;v-text-anchor:top" coordsize="4553713,251460" o:spid="_x0000_s1027" fillcolor="#e6e6e6" stroked="f" strokeweight="0" path="m,l4553713,r,251460l,2514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">
                        <v:stroke miterlimit="83231f" joinstyle="miter"/>
                        <v:path textboxrect="0,0,4553713,251460" arrowok="t"/>
                      </v:shape>
                      <v:shape id="Picture 161" style="position:absolute;width:45628;height:256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">
                        <v:imagedata o:title="" r:id="rId13"/>
                      </v:shape>
                      <w10:anchorlock/>
                    </v:group>
                  </w:pict>
                </mc:Fallback>
              </mc:AlternateContent>
            </w:r>
            <w:r w:rsidRPr="008D0BD9">
              <w:rPr>
                <w:rFonts w:ascii="Arial" w:hAnsi="Arial" w:cs="Arial"/>
                <w:sz w:val="20"/>
                <w:lang w:val="lt-LT"/>
              </w:rPr>
              <w:t xml:space="preserve"> </w:t>
            </w:r>
          </w:p>
          <w:p w:rsidRPr="008D0BD9" w:rsidR="00ED4FEE" w:rsidP="195C50B8" w:rsidRDefault="00ED4FEE" w14:paraId="0C0484D0" w14:textId="48E65260">
            <w:pPr>
              <w:spacing w:line="387" w:lineRule="auto"/>
              <w:ind w:left="851"/>
              <w:jc w:val="both"/>
              <w:rPr>
                <w:rFonts w:ascii="Arial" w:hAnsi="Arial" w:cs="Arial"/>
                <w:sz w:val="20"/>
                <w:szCs w:val="20"/>
                <w:lang w:val="lt-LT"/>
              </w:rPr>
            </w:pPr>
            <w:r w:rsidRPr="195C50B8" w:rsidR="2B20E827">
              <w:rPr>
                <w:rFonts w:ascii="Arial" w:hAnsi="Arial" w:cs="Arial"/>
                <w:sz w:val="20"/>
                <w:szCs w:val="20"/>
                <w:lang w:val="lt-LT"/>
              </w:rPr>
              <w:t>Ind</w:t>
            </w:r>
            <w:r w:rsidRPr="195C50B8" w:rsidR="2B20E827">
              <w:rPr>
                <w:rFonts w:ascii="Arial" w:hAnsi="Arial" w:cs="Arial"/>
                <w:color w:val="2B579A"/>
                <w:sz w:val="20"/>
                <w:szCs w:val="20"/>
                <w:shd w:val="clear" w:color="auto" w:fill="E6E6E6"/>
                <w:lang w:val="lt-LT"/>
              </w:rPr>
              <w:t>naujausias</w:t>
            </w:r>
            <w:r w:rsidRPr="195C50B8" w:rsidR="2B20E827">
              <w:rPr>
                <w:rFonts w:ascii="Arial" w:hAnsi="Arial" w:cs="Arial"/>
                <w:sz w:val="20"/>
                <w:szCs w:val="20"/>
                <w:lang w:val="lt-LT"/>
              </w:rPr>
              <w:t xml:space="preserve"> – kreipimosi dėl kainos perskaičiavimo išsiuntimo kitai </w:t>
            </w:r>
            <w:r w:rsidRPr="195C50B8" w:rsidR="6D6A6227">
              <w:rPr>
                <w:rFonts w:ascii="Arial" w:hAnsi="Arial" w:cs="Arial"/>
                <w:sz w:val="20"/>
                <w:szCs w:val="20"/>
                <w:lang w:val="lt-LT"/>
              </w:rPr>
              <w:t>Š</w:t>
            </w:r>
            <w:r w:rsidRPr="195C50B8" w:rsidR="2B20E827">
              <w:rPr>
                <w:rFonts w:ascii="Arial" w:hAnsi="Arial" w:cs="Arial"/>
                <w:sz w:val="20"/>
                <w:szCs w:val="20"/>
                <w:lang w:val="lt-LT"/>
              </w:rPr>
              <w:t xml:space="preserve">aliai datą naujausias paskelbtas vartotojų kainų indeksas „</w:t>
            </w:r>
            <w:r w:rsidRPr="195C50B8" w:rsidR="1E005CA2">
              <w:rPr>
                <w:rFonts w:ascii="Arial" w:hAnsi="Arial" w:cs="Arial"/>
                <w:sz w:val="20"/>
                <w:szCs w:val="20"/>
                <w:lang w:val="lt-LT"/>
              </w:rPr>
              <w:t xml:space="preserve">Draudimas ir finansinės</w:t>
            </w:r>
            <w:r w:rsidRPr="195C50B8" w:rsidR="2B20E827">
              <w:rPr>
                <w:rFonts w:ascii="Arial" w:hAnsi="Arial" w:cs="Arial"/>
                <w:sz w:val="20"/>
                <w:szCs w:val="20"/>
                <w:lang w:val="lt-LT"/>
              </w:rPr>
              <w:t xml:space="preserve"> paslaugos“. </w:t>
            </w:r>
          </w:p>
          <w:p w:rsidRPr="008D0BD9" w:rsidR="00ED4FEE" w:rsidP="195C50B8" w:rsidRDefault="00ED4FEE" w14:paraId="2467CDF2" w14:textId="190A6FA5">
            <w:pPr>
              <w:spacing w:after="61"/>
              <w:ind w:left="851"/>
              <w:jc w:val="both"/>
              <w:rPr>
                <w:rFonts w:ascii="Arial" w:hAnsi="Arial" w:cs="Arial"/>
                <w:sz w:val="20"/>
                <w:szCs w:val="20"/>
                <w:lang w:val="lt-LT"/>
              </w:rPr>
            </w:pPr>
            <w:r w:rsidRPr="195C50B8" w:rsidR="2B20E827">
              <w:rPr>
                <w:rFonts w:ascii="Arial" w:hAnsi="Arial" w:cs="Arial"/>
                <w:sz w:val="20"/>
                <w:szCs w:val="20"/>
                <w:lang w:val="lt-LT"/>
              </w:rPr>
              <w:t>Ind</w:t>
            </w:r>
            <w:r w:rsidRPr="195C50B8" w:rsidR="2B20E827">
              <w:rPr>
                <w:rFonts w:ascii="Arial" w:hAnsi="Arial" w:cs="Arial"/>
                <w:color w:val="2B579A"/>
                <w:sz w:val="20"/>
                <w:szCs w:val="20"/>
                <w:shd w:val="clear" w:color="auto" w:fill="E6E6E6"/>
                <w:lang w:val="lt-LT"/>
              </w:rPr>
              <w:t>pradžia</w:t>
            </w:r>
            <w:r w:rsidRPr="195C50B8" w:rsidR="2B20E827">
              <w:rPr>
                <w:rFonts w:ascii="Arial" w:hAnsi="Arial" w:cs="Arial"/>
                <w:sz w:val="20"/>
                <w:szCs w:val="20"/>
                <w:lang w:val="lt-LT"/>
              </w:rPr>
              <w:t xml:space="preserve"> – laikotarpio pradžios datos (mėnesio) vartotojų kainų indeksas „</w:t>
            </w:r>
            <w:r w:rsidRPr="195C50B8" w:rsidR="5B95700A">
              <w:rPr>
                <w:rFonts w:ascii="Arial" w:hAnsi="Arial" w:cs="Arial"/>
                <w:sz w:val="20"/>
                <w:szCs w:val="20"/>
                <w:lang w:val="lt-LT"/>
              </w:rPr>
              <w:t xml:space="preserve">Draudimas ir finansinės </w:t>
            </w:r>
            <w:r w:rsidRPr="195C50B8" w:rsidR="2B20E827">
              <w:rPr>
                <w:rFonts w:ascii="Arial" w:hAnsi="Arial" w:cs="Arial"/>
                <w:sz w:val="20"/>
                <w:szCs w:val="20"/>
                <w:lang w:val="lt-LT"/>
              </w:rPr>
              <w:t xml:space="preserve">paslaugos“. </w:t>
            </w:r>
          </w:p>
          <w:p w:rsidRPr="008D0BD9" w:rsidR="00ED4FEE" w:rsidP="00594C65" w:rsidRDefault="00ED4FEE" w14:paraId="3D548119" w14:textId="77777777">
            <w:pPr>
              <w:spacing w:after="152"/>
              <w:ind w:left="851"/>
              <w:jc w:val="both"/>
              <w:rPr>
                <w:rFonts w:ascii="Arial" w:hAnsi="Arial" w:cs="Arial"/>
                <w:sz w:val="20"/>
                <w:lang w:val="lt-LT"/>
              </w:rPr>
            </w:pPr>
            <w:r w:rsidRPr="008D0BD9">
              <w:rPr>
                <w:rFonts w:ascii="Arial" w:hAnsi="Arial" w:cs="Arial"/>
                <w:sz w:val="20"/>
                <w:lang w:val="lt-LT"/>
              </w:rPr>
              <w:t xml:space="preserve">Pirmojo perskaičiavimo atveju laikotarpio pradžia (mėnuo) yra Sutarties pasirašymo mėnuo. Antrojo ir vėlesnių perskaičiavimų atveju laikotarpio pradžia (mėnuo) yra paskutinio perskaičiavimo metu naudotos paskelbto atitinkamo indekso reikšmės mėnuo. </w:t>
            </w:r>
          </w:p>
          <w:p w:rsidRPr="005E0CFC" w:rsidR="008A3E0A" w:rsidP="002D54AB" w:rsidRDefault="00823D73" w14:paraId="4A6FA680" w14:textId="0B7E3BCC">
            <w:pPr>
              <w:widowControl w:val="0"/>
              <w:tabs>
                <w:tab w:val="left" w:pos="1548"/>
              </w:tabs>
              <w:autoSpaceDE w:val="0"/>
              <w:jc w:val="both"/>
              <w:rPr>
                <w:rFonts w:ascii="Arial" w:hAnsi="Arial" w:cs="Arial"/>
                <w:sz w:val="20"/>
                <w:lang w:val="lt-LT"/>
              </w:rPr>
            </w:pPr>
            <w:r w:rsidRPr="008D0BD9">
              <w:rPr>
                <w:rFonts w:ascii="Arial" w:hAnsi="Arial" w:cs="Arial"/>
                <w:sz w:val="20"/>
                <w:lang w:val="lt-LT"/>
              </w:rPr>
              <w:t>3.</w:t>
            </w:r>
            <w:r w:rsidRPr="008D0BD9" w:rsidR="51251CB1">
              <w:rPr>
                <w:rFonts w:ascii="Arial" w:hAnsi="Arial" w:cs="Arial"/>
                <w:sz w:val="20"/>
                <w:lang w:val="lt-LT"/>
              </w:rPr>
              <w:t>5</w:t>
            </w:r>
            <w:r w:rsidRPr="008D0BD9">
              <w:rPr>
                <w:rFonts w:ascii="Arial" w:hAnsi="Arial" w:cs="Arial"/>
                <w:sz w:val="20"/>
                <w:lang w:val="lt-LT"/>
              </w:rPr>
              <w:t xml:space="preserve">. Sutartis sudaroma tarpininkaujant Draudėjo įgaliotai draudimo brokerių bendrovei </w:t>
            </w:r>
            <w:r w:rsidRPr="008D0BD9" w:rsidR="0060389E">
              <w:rPr>
                <w:rFonts w:ascii="Arial" w:hAnsi="Arial" w:cs="Arial"/>
                <w:sz w:val="20"/>
                <w:lang w:val="lt-LT"/>
              </w:rPr>
              <w:t>Rizikos cesija</w:t>
            </w:r>
            <w:r w:rsidRPr="008D0BD9">
              <w:rPr>
                <w:rFonts w:ascii="Arial" w:hAnsi="Arial" w:cs="Arial"/>
                <w:sz w:val="20"/>
                <w:lang w:val="lt-LT"/>
              </w:rPr>
              <w:t>, UADBB. Draudimo brokeris komisinį atlyginimą gauna tiesiogiai iš Draudiko, su kurio Draudėjas sudaro Sutartį.</w:t>
            </w:r>
          </w:p>
        </w:tc>
      </w:tr>
      <w:tr w:rsidRPr="008D0BD9" w:rsidR="00CB1E5F" w:rsidTr="0CF2EA02" w14:paraId="72A3DDEA" w14:textId="77777777">
        <w:trPr>
          <w:trHeight w:val="2206"/>
        </w:trPr>
        <w:tc>
          <w:tcPr>
            <w:tcW w:w="2183" w:type="dxa"/>
            <w:tcMar/>
            <w:vAlign w:val="center"/>
          </w:tcPr>
          <w:p w:rsidRPr="008D0BD9" w:rsidR="00CB1E5F" w:rsidP="00D40369" w:rsidRDefault="00CB1E5F" w14:paraId="72D31A5E"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4. Sutarties garantija, Paslaugų trūkumų šalinimo terminas</w:t>
            </w:r>
          </w:p>
        </w:tc>
        <w:tc>
          <w:tcPr>
            <w:tcW w:w="8347" w:type="dxa"/>
            <w:gridSpan w:val="3"/>
            <w:tcMar/>
            <w:vAlign w:val="center"/>
          </w:tcPr>
          <w:p w:rsidRPr="008D0BD9" w:rsidR="00CB1E5F" w:rsidP="00D40369" w:rsidRDefault="00CB1E5F" w14:paraId="57248589" w14:textId="65E6DFCE">
            <w:pPr>
              <w:autoSpaceDN/>
              <w:spacing w:line="276" w:lineRule="auto"/>
              <w:jc w:val="both"/>
              <w:textAlignment w:val="auto"/>
              <w:rPr>
                <w:rFonts w:ascii="Arial" w:hAnsi="Arial" w:eastAsia="Arial Unicode MS" w:cs="Arial"/>
                <w:color w:val="000000"/>
                <w:sz w:val="20"/>
                <w:bdr w:val="nil"/>
                <w:lang w:val="lt-LT" w:eastAsia="en-US"/>
              </w:rPr>
            </w:pPr>
            <w:r w:rsidRPr="008D0BD9">
              <w:rPr>
                <w:rFonts w:ascii="Arial" w:hAnsi="Arial" w:eastAsia="Arial Unicode MS" w:cs="Arial"/>
                <w:color w:val="000000"/>
                <w:sz w:val="20"/>
                <w:bdr w:val="nil"/>
                <w:lang w:val="lt-LT" w:eastAsia="en-US"/>
              </w:rPr>
              <w:t>4.1.</w:t>
            </w:r>
            <w:r w:rsidRPr="008D0BD9" w:rsidR="00D46CE2">
              <w:rPr>
                <w:rFonts w:ascii="Arial" w:hAnsi="Arial" w:eastAsia="Arial Unicode MS" w:cs="Arial"/>
                <w:color w:val="000000"/>
                <w:sz w:val="20"/>
                <w:bdr w:val="nil"/>
                <w:lang w:val="lt-LT" w:eastAsia="en-US"/>
              </w:rPr>
              <w:t xml:space="preserve"> </w:t>
            </w:r>
            <w:r w:rsidRPr="008D0BD9" w:rsidR="00F74DEA">
              <w:rPr>
                <w:rFonts w:ascii="Arial" w:hAnsi="Arial" w:eastAsia="Arial Unicode MS" w:cs="Arial"/>
                <w:sz w:val="20"/>
                <w:bdr w:val="nil"/>
                <w:lang w:val="lt-LT" w:eastAsia="en-US"/>
              </w:rPr>
              <w:t>Nemokama kokybės garantija netaikoma.</w:t>
            </w:r>
          </w:p>
          <w:p w:rsidRPr="008D0BD9" w:rsidR="00CB1E5F" w:rsidP="00D40369" w:rsidRDefault="00CB1E5F" w14:paraId="5D35C3C2" w14:textId="4D4599A3">
            <w:pPr>
              <w:spacing w:line="276" w:lineRule="auto"/>
              <w:jc w:val="both"/>
              <w:rPr>
                <w:rFonts w:ascii="Arial" w:hAnsi="Arial" w:eastAsia="Arial Unicode MS" w:cs="Arial"/>
                <w:sz w:val="20"/>
                <w:bdr w:val="nil"/>
                <w:lang w:val="lt-LT" w:eastAsia="en-US"/>
              </w:rPr>
            </w:pPr>
            <w:r w:rsidRPr="008D0BD9">
              <w:rPr>
                <w:rFonts w:ascii="Arial" w:hAnsi="Arial" w:eastAsia="Arial Unicode MS" w:cs="Arial"/>
                <w:color w:val="000000"/>
                <w:sz w:val="20"/>
                <w:bdr w:val="nil"/>
                <w:lang w:val="lt-LT" w:eastAsia="en-US"/>
              </w:rPr>
              <w:t xml:space="preserve">4.2. Pirkėjui nustačius Paslaugų trūkumus, </w:t>
            </w:r>
            <w:r w:rsidRPr="008D0BD9">
              <w:rPr>
                <w:rFonts w:ascii="Arial" w:hAnsi="Arial" w:eastAsia="Arial Unicode MS" w:cs="Arial"/>
                <w:sz w:val="20"/>
                <w:bdr w:val="nil"/>
                <w:lang w:val="lt-LT" w:eastAsia="en-US"/>
              </w:rPr>
              <w:t xml:space="preserve">Pardavėjas privalo nemokamai pašalinti tokius trūkumus ne vėliau kaip per </w:t>
            </w:r>
            <w:r w:rsidRPr="008D0BD9" w:rsidR="00EF23A8">
              <w:rPr>
                <w:rFonts w:ascii="Arial" w:hAnsi="Arial" w:eastAsia="Arial Unicode MS" w:cs="Arial"/>
                <w:sz w:val="20"/>
                <w:bdr w:val="nil"/>
                <w:lang w:val="lt-LT" w:eastAsia="en-US"/>
              </w:rPr>
              <w:t>5</w:t>
            </w:r>
            <w:r w:rsidRPr="008D0BD9">
              <w:rPr>
                <w:rFonts w:ascii="Arial" w:hAnsi="Arial" w:eastAsia="Arial Unicode MS" w:cs="Arial"/>
                <w:sz w:val="20"/>
                <w:bdr w:val="nil"/>
                <w:lang w:val="lt-LT" w:eastAsia="en-US"/>
              </w:rPr>
              <w:t xml:space="preserve"> </w:t>
            </w:r>
            <w:r w:rsidRPr="008D0BD9" w:rsidR="0A3F3642">
              <w:rPr>
                <w:rFonts w:ascii="Arial" w:hAnsi="Arial" w:eastAsia="Arial Unicode MS" w:cs="Arial"/>
                <w:sz w:val="20"/>
                <w:bdr w:val="nil"/>
                <w:lang w:val="lt-LT" w:eastAsia="en-US"/>
              </w:rPr>
              <w:t xml:space="preserve">(penkias) </w:t>
            </w:r>
            <w:r w:rsidRPr="008D0BD9">
              <w:rPr>
                <w:rFonts w:ascii="Arial" w:hAnsi="Arial" w:eastAsia="Arial Unicode MS" w:cs="Arial"/>
                <w:sz w:val="20"/>
                <w:bdr w:val="nil"/>
                <w:lang w:val="lt-LT" w:eastAsia="en-US"/>
              </w:rPr>
              <w:t xml:space="preserve">darbo dienas nuo pranešimo apie trūkumus gavimo momento, išskyrus atvejus, kai Pardavėjas įrodo, kad nustatytiems trūkumams pašalinti </w:t>
            </w:r>
            <w:r w:rsidRPr="008D0BD9" w:rsidR="0098033D">
              <w:rPr>
                <w:rFonts w:ascii="Arial" w:hAnsi="Arial" w:eastAsia="Arial Unicode MS" w:cs="Arial"/>
                <w:sz w:val="20"/>
                <w:bdr w:val="nil"/>
                <w:lang w:val="lt-LT" w:eastAsia="en-US"/>
              </w:rPr>
              <w:t xml:space="preserve">objektyviai yra </w:t>
            </w:r>
            <w:r w:rsidRPr="008D0BD9">
              <w:rPr>
                <w:rFonts w:ascii="Arial" w:hAnsi="Arial" w:eastAsia="Arial Unicode MS" w:cs="Arial"/>
                <w:sz w:val="20"/>
                <w:bdr w:val="nil"/>
                <w:lang w:val="lt-LT" w:eastAsia="en-US"/>
              </w:rPr>
              <w:t>būtinas ilgesnis terminas.</w:t>
            </w:r>
          </w:p>
        </w:tc>
      </w:tr>
      <w:tr w:rsidRPr="008D0BD9" w:rsidR="001D168B" w:rsidTr="0CF2EA02" w14:paraId="4B4840BC" w14:textId="77777777">
        <w:tc>
          <w:tcPr>
            <w:tcW w:w="2183" w:type="dxa"/>
            <w:tcMar/>
            <w:vAlign w:val="center"/>
          </w:tcPr>
          <w:p w:rsidRPr="008D0BD9" w:rsidR="001D168B" w:rsidP="00D40369" w:rsidRDefault="001D168B" w14:paraId="658D6CB5" w14:textId="77777777">
            <w:pPr>
              <w:autoSpaceDN/>
              <w:spacing w:line="276" w:lineRule="auto"/>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5. Šalių atsakomybė</w:t>
            </w:r>
          </w:p>
        </w:tc>
        <w:tc>
          <w:tcPr>
            <w:tcW w:w="8347" w:type="dxa"/>
            <w:gridSpan w:val="3"/>
            <w:tcMar/>
            <w:vAlign w:val="center"/>
          </w:tcPr>
          <w:p w:rsidRPr="008D0BD9" w:rsidR="001D168B" w:rsidP="00D40369" w:rsidRDefault="001D168B" w14:paraId="7D905AFB" w14:textId="796D558A">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5.1. Pirkėjas, uždelsęs sumokėti Sutarties 2.4 punkte numatyta tvarka, įsipareigoja</w:t>
            </w:r>
            <w:r w:rsidRPr="008D0BD9" w:rsidR="0098033D">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Pardavėjui pareikalavus, mokėti Pardavėjui 0,04 </w:t>
            </w:r>
            <w:r w:rsidRPr="00896674" w:rsidR="00197C0D">
              <w:rPr>
                <w:rFonts w:ascii="Arial" w:hAnsi="Arial" w:eastAsia="Arial Unicode MS" w:cs="Arial"/>
                <w:sz w:val="20"/>
                <w:bdr w:val="nil"/>
                <w:lang w:val="lt-LT" w:eastAsia="en-US"/>
              </w:rPr>
              <w:t>(keturios šimtosios)</w:t>
            </w:r>
            <w:r w:rsidR="00197C0D">
              <w:rPr>
                <w:rFonts w:ascii="Arial" w:hAnsi="Arial" w:eastAsia="Arial Unicode MS" w:cs="Arial"/>
                <w:sz w:val="20"/>
                <w:bdr w:val="nil"/>
                <w:lang w:val="lt-LT" w:eastAsia="en-US"/>
              </w:rPr>
              <w:t xml:space="preserve"> </w:t>
            </w:r>
            <w:r w:rsidRPr="008D0BD9">
              <w:rPr>
                <w:rFonts w:ascii="Arial" w:hAnsi="Arial" w:eastAsia="Arial Unicode MS" w:cs="Arial"/>
                <w:sz w:val="20"/>
                <w:bdr w:val="nil"/>
                <w:lang w:val="lt-LT" w:eastAsia="en-US"/>
              </w:rPr>
              <w:t>% delspinigius nuo neapmokėtos sąskaitos dydžio už kiekvieną uždelstą dieną.</w:t>
            </w:r>
          </w:p>
          <w:p w:rsidRPr="008D0BD9" w:rsidR="001D168B" w:rsidP="00D40369" w:rsidRDefault="001D168B" w14:paraId="6649B90F" w14:textId="537B6DCF">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5.2. </w:t>
            </w:r>
            <w:r w:rsidRPr="008D0BD9" w:rsidR="00C131AC">
              <w:rPr>
                <w:rFonts w:ascii="Arial" w:hAnsi="Arial" w:eastAsia="Arial Unicode MS" w:cs="Arial"/>
                <w:sz w:val="20"/>
                <w:lang w:val="lt-LT" w:eastAsia="en-US"/>
              </w:rPr>
              <w:t xml:space="preserve">Pardavėjas, uždelsęs suteikti Paslaugas arba įvykdyti (trūkumų šalinimo) įsipareigojimus Sutartyje numatytais terminais, moka Pirkėjui 0,04 </w:t>
            </w:r>
            <w:r w:rsidRPr="00896674" w:rsidR="00197C0D">
              <w:rPr>
                <w:rFonts w:ascii="Arial" w:hAnsi="Arial" w:eastAsia="Arial Unicode MS" w:cs="Arial"/>
                <w:sz w:val="20"/>
                <w:bdr w:val="nil"/>
                <w:lang w:val="lt-LT" w:eastAsia="en-US"/>
              </w:rPr>
              <w:t>(keturios šimtosios)</w:t>
            </w:r>
            <w:r w:rsidR="00197C0D">
              <w:rPr>
                <w:rFonts w:ascii="Arial" w:hAnsi="Arial" w:eastAsia="Arial Unicode MS" w:cs="Arial"/>
                <w:sz w:val="20"/>
                <w:bdr w:val="nil"/>
                <w:lang w:val="lt-LT" w:eastAsia="en-US"/>
              </w:rPr>
              <w:t xml:space="preserve"> </w:t>
            </w:r>
            <w:r w:rsidRPr="008D0BD9" w:rsidR="00C131AC">
              <w:rPr>
                <w:rFonts w:ascii="Arial" w:hAnsi="Arial" w:eastAsia="Arial Unicode MS" w:cs="Arial"/>
                <w:sz w:val="20"/>
                <w:lang w:val="lt-LT" w:eastAsia="en-US"/>
              </w:rPr>
              <w:t>% delspinigius nuo</w:t>
            </w:r>
            <w:r w:rsidRPr="008D0BD9" w:rsidR="007C7C26">
              <w:rPr>
                <w:rFonts w:ascii="Arial" w:hAnsi="Arial" w:eastAsia="Arial Unicode MS" w:cs="Arial"/>
                <w:sz w:val="20"/>
                <w:lang w:val="lt-LT" w:eastAsia="en-US"/>
              </w:rPr>
              <w:t xml:space="preserve"> </w:t>
            </w:r>
            <w:r w:rsidRPr="008D0BD9" w:rsidR="007606C4">
              <w:rPr>
                <w:rFonts w:ascii="Arial" w:hAnsi="Arial" w:eastAsia="Arial Unicode MS" w:cs="Arial"/>
                <w:sz w:val="20"/>
                <w:lang w:val="lt-LT" w:eastAsia="en-US"/>
              </w:rPr>
              <w:t xml:space="preserve">Sutarties kainos </w:t>
            </w:r>
            <w:r w:rsidRPr="008D0BD9" w:rsidR="00DB7D8A">
              <w:rPr>
                <w:rFonts w:ascii="Arial" w:hAnsi="Arial" w:eastAsia="Arial Unicode MS" w:cs="Arial"/>
                <w:sz w:val="20"/>
                <w:lang w:val="lt-LT" w:eastAsia="en-US"/>
              </w:rPr>
              <w:t>be PVM</w:t>
            </w:r>
            <w:r w:rsidRPr="008D0BD9">
              <w:rPr>
                <w:rFonts w:ascii="Arial" w:hAnsi="Arial" w:eastAsia="Arial Unicode MS" w:cs="Arial"/>
                <w:sz w:val="20"/>
                <w:lang w:val="lt-LT" w:eastAsia="en-US"/>
              </w:rPr>
              <w:t xml:space="preserve"> </w:t>
            </w:r>
            <w:r w:rsidRPr="008D0BD9" w:rsidR="3864F304">
              <w:rPr>
                <w:rFonts w:ascii="Arial" w:hAnsi="Arial" w:eastAsia="Arial Unicode MS" w:cs="Arial"/>
                <w:sz w:val="20"/>
                <w:lang w:val="lt-LT" w:eastAsia="en-US"/>
              </w:rPr>
              <w:t xml:space="preserve">(nevertinant pratęsimo galimybės) </w:t>
            </w:r>
            <w:r w:rsidRPr="008D0BD9" w:rsidR="00BF4461">
              <w:rPr>
                <w:rFonts w:ascii="Arial" w:hAnsi="Arial" w:eastAsia="Arial Unicode MS" w:cs="Arial"/>
                <w:sz w:val="20"/>
                <w:lang w:val="lt-LT" w:eastAsia="en-US"/>
              </w:rPr>
              <w:t>už kiekvieną uždelstą dieną.</w:t>
            </w:r>
            <w:r w:rsidRPr="008D0BD9">
              <w:rPr>
                <w:rFonts w:ascii="Arial" w:hAnsi="Arial" w:eastAsia="Arial Unicode MS" w:cs="Arial"/>
                <w:sz w:val="20"/>
                <w:bdr w:val="nil"/>
                <w:lang w:val="lt-LT" w:eastAsia="en-US"/>
              </w:rPr>
              <w:t xml:space="preserve"> </w:t>
            </w:r>
          </w:p>
          <w:p w:rsidRPr="008D0BD9" w:rsidR="008A0766" w:rsidP="00D40369" w:rsidRDefault="008A0766" w14:paraId="6FAB8E6E" w14:textId="7570DD63">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5.3. </w:t>
            </w:r>
            <w:r w:rsidRPr="008D0BD9" w:rsidR="00C34A43">
              <w:rPr>
                <w:rFonts w:ascii="Arial" w:hAnsi="Arial" w:eastAsia="Arial Unicode MS" w:cs="Arial"/>
                <w:sz w:val="20"/>
                <w:bdr w:val="nil"/>
                <w:lang w:val="lt-LT" w:eastAsia="en-US"/>
              </w:rPr>
              <w:t xml:space="preserve">Pardavėjui per </w:t>
            </w:r>
            <w:r w:rsidRPr="008D0BD9" w:rsidR="00E04A55">
              <w:rPr>
                <w:rFonts w:ascii="Arial" w:hAnsi="Arial" w:eastAsia="Arial Unicode MS" w:cs="Arial"/>
                <w:sz w:val="20"/>
                <w:bdr w:val="nil"/>
                <w:lang w:val="lt-LT" w:eastAsia="en-US"/>
              </w:rPr>
              <w:t>Sutartyje</w:t>
            </w:r>
            <w:r w:rsidRPr="008D0BD9" w:rsidR="00C34A43">
              <w:rPr>
                <w:rFonts w:ascii="Arial" w:hAnsi="Arial" w:eastAsia="Arial Unicode MS" w:cs="Arial"/>
                <w:sz w:val="20"/>
                <w:bdr w:val="nil"/>
                <w:lang w:val="lt-LT" w:eastAsia="en-US"/>
              </w:rPr>
              <w:t xml:space="preserve"> nustatytą terminą nepašalinus nustatytų Paslaugų trūkumų</w:t>
            </w:r>
            <w:r w:rsidRPr="008D0BD9" w:rsidR="00381D0A">
              <w:rPr>
                <w:rFonts w:ascii="Arial" w:hAnsi="Arial" w:eastAsia="Arial Unicode MS" w:cs="Arial"/>
                <w:sz w:val="20"/>
                <w:bdr w:val="nil"/>
                <w:lang w:val="lt-LT" w:eastAsia="en-US"/>
              </w:rPr>
              <w:t>,</w:t>
            </w:r>
            <w:r w:rsidRPr="008D0BD9" w:rsidR="007F7EF0">
              <w:rPr>
                <w:rFonts w:ascii="Arial" w:hAnsi="Arial" w:eastAsia="Arial Unicode MS" w:cs="Arial"/>
                <w:sz w:val="20"/>
                <w:bdr w:val="nil"/>
                <w:lang w:val="lt-LT" w:eastAsia="en-US"/>
              </w:rPr>
              <w:t xml:space="preserve"> kaip numatyta</w:t>
            </w:r>
            <w:r w:rsidRPr="008D0BD9" w:rsidR="00C07A21">
              <w:rPr>
                <w:rFonts w:ascii="Arial" w:hAnsi="Arial" w:eastAsia="Arial Unicode MS" w:cs="Arial"/>
                <w:sz w:val="20"/>
                <w:bdr w:val="nil"/>
                <w:lang w:val="lt-LT" w:eastAsia="en-US"/>
              </w:rPr>
              <w:t xml:space="preserve"> Sutarties</w:t>
            </w:r>
            <w:r w:rsidRPr="008D0BD9" w:rsidR="007F7EF0">
              <w:rPr>
                <w:rFonts w:ascii="Arial" w:hAnsi="Arial" w:eastAsia="Arial Unicode MS" w:cs="Arial"/>
                <w:sz w:val="20"/>
                <w:bdr w:val="nil"/>
                <w:lang w:val="lt-LT" w:eastAsia="en-US"/>
              </w:rPr>
              <w:t xml:space="preserve"> 4.2 punkte</w:t>
            </w:r>
            <w:r w:rsidRPr="008D0BD9" w:rsidR="00C34A43">
              <w:rPr>
                <w:rFonts w:ascii="Arial" w:hAnsi="Arial" w:eastAsia="Arial Unicode MS" w:cs="Arial"/>
                <w:sz w:val="20"/>
                <w:bdr w:val="nil"/>
                <w:lang w:val="lt-LT" w:eastAsia="en-US"/>
              </w:rPr>
              <w:t xml:space="preserve">, Pirkėjas turi teisę savo pasirinkimu pašalinti trūkumus 1) savo jėgomis arba 2) pasitelkdamas trečiuosius asmenis, o </w:t>
            </w:r>
            <w:r w:rsidRPr="008D0BD9" w:rsidR="001F55DD">
              <w:rPr>
                <w:rFonts w:ascii="Arial" w:hAnsi="Arial" w:eastAsia="Arial Unicode MS" w:cs="Arial"/>
                <w:sz w:val="20"/>
                <w:bdr w:val="nil"/>
                <w:lang w:val="lt-LT" w:eastAsia="en-US"/>
              </w:rPr>
              <w:t>Pardavėjas</w:t>
            </w:r>
            <w:r w:rsidRPr="008D0BD9" w:rsidR="00C34A43">
              <w:rPr>
                <w:rFonts w:ascii="Arial" w:hAnsi="Arial" w:eastAsia="Arial Unicode MS" w:cs="Arial"/>
                <w:sz w:val="20"/>
                <w:bdr w:val="nil"/>
                <w:lang w:val="lt-LT" w:eastAsia="en-US"/>
              </w:rPr>
              <w:t xml:space="preserve"> tokiu atveju apmoka Pirkėjo patirtas trūkumų šalinimo išlaidas.</w:t>
            </w:r>
          </w:p>
          <w:p w:rsidRPr="008D0BD9" w:rsidR="006B1950" w:rsidP="00D40369" w:rsidRDefault="00EF28C6" w14:paraId="681A1BF7" w14:textId="2EE61CBE">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w:t>
            </w:r>
            <w:r w:rsidRPr="008D0BD9" w:rsidR="008A0766">
              <w:rPr>
                <w:rFonts w:ascii="Arial" w:hAnsi="Arial" w:eastAsia="Arial Unicode MS" w:cs="Arial"/>
                <w:sz w:val="20"/>
                <w:bdr w:val="nil"/>
                <w:lang w:val="lt-LT" w:eastAsia="en-US"/>
              </w:rPr>
              <w:t>4</w:t>
            </w:r>
            <w:r w:rsidRPr="008D0BD9">
              <w:rPr>
                <w:rFonts w:ascii="Arial" w:hAnsi="Arial" w:eastAsia="Arial Unicode MS" w:cs="Arial"/>
                <w:sz w:val="20"/>
                <w:bdr w:val="nil"/>
                <w:lang w:val="lt-LT" w:eastAsia="en-US"/>
              </w:rPr>
              <w:t>. Pirkėjui nutraukus Sutartį dėl Par</w:t>
            </w:r>
            <w:r w:rsidRPr="008D0BD9" w:rsidR="00EA7AA7">
              <w:rPr>
                <w:rFonts w:ascii="Arial" w:hAnsi="Arial" w:eastAsia="Arial Unicode MS" w:cs="Arial"/>
                <w:sz w:val="20"/>
                <w:bdr w:val="nil"/>
                <w:lang w:val="lt-LT" w:eastAsia="en-US"/>
              </w:rPr>
              <w:t>d</w:t>
            </w:r>
            <w:r w:rsidRPr="008D0BD9">
              <w:rPr>
                <w:rFonts w:ascii="Arial" w:hAnsi="Arial" w:eastAsia="Arial Unicode MS" w:cs="Arial"/>
                <w:sz w:val="20"/>
                <w:bdr w:val="nil"/>
                <w:lang w:val="lt-LT" w:eastAsia="en-US"/>
              </w:rPr>
              <w:t xml:space="preserve">avėjo atlikto esminio sutarties pažeidimo Pardavėjas Pirkėjui turi pareigą sumokėti 10 </w:t>
            </w:r>
            <w:r w:rsidR="00197C0D">
              <w:rPr>
                <w:rFonts w:ascii="Arial" w:hAnsi="Arial" w:eastAsia="Arial Unicode MS" w:cs="Arial"/>
                <w:sz w:val="20"/>
                <w:bdr w:val="nil"/>
                <w:lang w:val="lt-LT" w:eastAsia="en-US"/>
              </w:rPr>
              <w:t xml:space="preserve">(dešimt) </w:t>
            </w:r>
            <w:r w:rsidRPr="008D0BD9">
              <w:rPr>
                <w:rFonts w:ascii="Arial" w:hAnsi="Arial" w:eastAsia="Arial Unicode MS" w:cs="Arial"/>
                <w:sz w:val="20"/>
                <w:bdr w:val="nil"/>
                <w:lang w:val="lt-LT" w:eastAsia="en-US"/>
              </w:rPr>
              <w:t>% baudą nuo Sutarties kainos</w:t>
            </w:r>
            <w:r w:rsidRPr="008D0BD9" w:rsidR="6EB8C02F">
              <w:rPr>
                <w:rFonts w:ascii="Arial" w:hAnsi="Arial" w:eastAsia="Arial Unicode MS" w:cs="Arial"/>
                <w:sz w:val="20"/>
                <w:bdr w:val="nil"/>
                <w:lang w:val="lt-LT" w:eastAsia="en-US"/>
              </w:rPr>
              <w:t xml:space="preserve"> be PVM</w:t>
            </w:r>
            <w:r w:rsidRPr="008D0BD9" w:rsidR="63A60280">
              <w:rPr>
                <w:rFonts w:ascii="Arial" w:hAnsi="Arial" w:eastAsia="Arial Unicode MS" w:cs="Arial"/>
                <w:sz w:val="20"/>
                <w:bdr w:val="nil"/>
                <w:lang w:val="lt-LT" w:eastAsia="en-US"/>
              </w:rPr>
              <w:t xml:space="preserve"> (nevertinant pratęsimo galimybės)</w:t>
            </w:r>
            <w:r w:rsidRPr="008D0BD9" w:rsidR="013082F9">
              <w:rPr>
                <w:rFonts w:ascii="Arial" w:hAnsi="Arial" w:eastAsia="Arial Unicode MS" w:cs="Arial"/>
                <w:sz w:val="20"/>
                <w:bdr w:val="nil"/>
                <w:lang w:val="lt-LT" w:eastAsia="en-US"/>
              </w:rPr>
              <w:t>.</w:t>
            </w:r>
          </w:p>
          <w:p w:rsidRPr="008D0BD9" w:rsidR="004A109F" w:rsidP="00D40369" w:rsidRDefault="0061697A" w14:paraId="37DB4ECC" w14:textId="77777777">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lastRenderedPageBreak/>
              <w:t xml:space="preserve">5.5. </w:t>
            </w:r>
            <w:r w:rsidRPr="008D0BD9" w:rsidR="00534C89">
              <w:rPr>
                <w:rFonts w:ascii="Arial" w:hAnsi="Arial" w:eastAsia="Arial Unicode MS" w:cs="Arial"/>
                <w:sz w:val="20"/>
                <w:bdr w:val="nil"/>
                <w:lang w:val="lt-LT" w:eastAsia="en-US"/>
              </w:rPr>
              <w:t>Netesybos</w:t>
            </w:r>
            <w:r w:rsidRPr="008D0BD9" w:rsidR="00833C35">
              <w:rPr>
                <w:rFonts w:ascii="Arial" w:hAnsi="Arial" w:eastAsia="Arial Unicode MS" w:cs="Arial"/>
                <w:sz w:val="20"/>
                <w:bdr w:val="nil"/>
                <w:lang w:val="lt-LT" w:eastAsia="en-US"/>
              </w:rPr>
              <w:t xml:space="preserve"> Pirkėjo pasirinkimu</w:t>
            </w:r>
            <w:r w:rsidRPr="008D0BD9" w:rsidR="00534C89">
              <w:rPr>
                <w:rFonts w:ascii="Arial" w:hAnsi="Arial" w:eastAsia="Arial Unicode MS" w:cs="Arial"/>
                <w:sz w:val="20"/>
                <w:bdr w:val="nil"/>
                <w:lang w:val="lt-LT" w:eastAsia="en-US"/>
              </w:rPr>
              <w:t xml:space="preserve"> gali būti išskaičiuojamos iš Pardavėjui mokėtinos Sutarties kainos už  tinkamai suteiktas Paslaugas, jei su Pardavėju dar nebuvo galutinai atsiskaityta.</w:t>
            </w:r>
          </w:p>
          <w:p w:rsidRPr="008D0BD9" w:rsidR="00FA2CFC" w:rsidP="00FA2CFC" w:rsidRDefault="00574DFC" w14:paraId="7D4F6172" w14:textId="500578EA">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5.6. </w:t>
            </w:r>
            <w:r w:rsidRPr="008D0BD9" w:rsidR="00AF0955">
              <w:rPr>
                <w:rFonts w:ascii="Arial" w:hAnsi="Arial" w:eastAsia="Arial Unicode MS" w:cs="Arial"/>
                <w:sz w:val="20"/>
                <w:bdr w:val="nil"/>
                <w:lang w:val="lt-LT" w:eastAsia="en-US"/>
              </w:rPr>
              <w:t>Pardavėjas</w:t>
            </w:r>
            <w:r w:rsidRPr="008D0BD9" w:rsidR="00FA2CFC">
              <w:rPr>
                <w:rFonts w:ascii="Arial" w:hAnsi="Arial" w:eastAsia="Arial Unicode MS" w:cs="Arial"/>
                <w:sz w:val="20"/>
                <w:bdr w:val="nil"/>
                <w:lang w:val="lt-LT" w:eastAsia="en-US"/>
              </w:rPr>
              <w:t xml:space="preserve"> įsipareigoja teikti </w:t>
            </w:r>
            <w:r w:rsidRPr="008D0BD9" w:rsidR="36CD856B">
              <w:rPr>
                <w:rFonts w:ascii="Arial" w:hAnsi="Arial" w:eastAsia="Arial Unicode MS" w:cs="Arial"/>
                <w:sz w:val="20"/>
                <w:bdr w:val="nil"/>
                <w:lang w:val="lt-LT" w:eastAsia="en-US"/>
              </w:rPr>
              <w:t>P</w:t>
            </w:r>
            <w:r w:rsidRPr="008D0BD9" w:rsidR="63C4EF14">
              <w:rPr>
                <w:rFonts w:ascii="Arial" w:hAnsi="Arial" w:eastAsia="Arial Unicode MS" w:cs="Arial"/>
                <w:sz w:val="20"/>
                <w:bdr w:val="nil"/>
                <w:lang w:val="lt-LT" w:eastAsia="en-US"/>
              </w:rPr>
              <w:t>aslaugas</w:t>
            </w:r>
            <w:r w:rsidRPr="008D0BD9" w:rsidR="00FA2CFC">
              <w:rPr>
                <w:rFonts w:ascii="Arial" w:hAnsi="Arial" w:eastAsia="Arial Unicode MS" w:cs="Arial"/>
                <w:sz w:val="20"/>
                <w:bdr w:val="nil"/>
                <w:lang w:val="lt-LT" w:eastAsia="en-US"/>
              </w:rPr>
              <w:t>, kurių kokybė ir kiti kriterijai atitinka Techninės specifikacijos sąlygas.</w:t>
            </w:r>
          </w:p>
          <w:p w:rsidRPr="008D0BD9" w:rsidR="00FA2CFC" w:rsidP="00FA2CFC" w:rsidRDefault="00AF0955" w14:paraId="695A4A26" w14:textId="45F316A8">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5.7</w:t>
            </w:r>
            <w:r w:rsidRPr="008D0BD9" w:rsidR="00A64259">
              <w:rPr>
                <w:rFonts w:ascii="Arial" w:hAnsi="Arial" w:eastAsia="Arial Unicode MS" w:cs="Arial"/>
                <w:sz w:val="20"/>
                <w:bdr w:val="nil"/>
                <w:lang w:val="lt-LT" w:eastAsia="en-US"/>
              </w:rPr>
              <w:t>. Pardavėjas</w:t>
            </w:r>
            <w:r w:rsidRPr="008D0BD9" w:rsidR="00FA2CFC">
              <w:rPr>
                <w:rFonts w:ascii="Arial" w:hAnsi="Arial" w:eastAsia="Arial Unicode MS" w:cs="Arial"/>
                <w:sz w:val="20"/>
                <w:bdr w:val="nil"/>
                <w:lang w:val="lt-LT" w:eastAsia="en-US"/>
              </w:rPr>
              <w:t xml:space="preserve"> privalo teikti </w:t>
            </w:r>
            <w:r w:rsidRPr="008D0BD9" w:rsidR="4343E004">
              <w:rPr>
                <w:rFonts w:ascii="Arial" w:hAnsi="Arial" w:eastAsia="Arial Unicode MS" w:cs="Arial"/>
                <w:sz w:val="20"/>
                <w:bdr w:val="nil"/>
                <w:lang w:val="lt-LT" w:eastAsia="en-US"/>
              </w:rPr>
              <w:t>P</w:t>
            </w:r>
            <w:r w:rsidRPr="008D0BD9" w:rsidR="63C4EF14">
              <w:rPr>
                <w:rFonts w:ascii="Arial" w:hAnsi="Arial" w:eastAsia="Arial Unicode MS" w:cs="Arial"/>
                <w:sz w:val="20"/>
                <w:bdr w:val="nil"/>
                <w:lang w:val="lt-LT" w:eastAsia="en-US"/>
              </w:rPr>
              <w:t>aslaugas</w:t>
            </w:r>
            <w:r w:rsidRPr="008D0BD9" w:rsidR="00FA2CFC">
              <w:rPr>
                <w:rFonts w:ascii="Arial" w:hAnsi="Arial" w:eastAsia="Arial Unicode MS" w:cs="Arial"/>
                <w:sz w:val="20"/>
                <w:bdr w:val="nil"/>
                <w:lang w:val="lt-LT" w:eastAsia="en-US"/>
              </w:rPr>
              <w:t xml:space="preserve"> laikydamasis nusistovėjusios praktikos ir atitinkamos profesijos standartų bei atsižvelgdamas į kitus Šalių bendrai aptartus tikslus. Taip pat </w:t>
            </w:r>
            <w:r w:rsidRPr="008D0BD9" w:rsidR="00A64259">
              <w:rPr>
                <w:rFonts w:ascii="Arial" w:hAnsi="Arial" w:eastAsia="Arial Unicode MS" w:cs="Arial"/>
                <w:sz w:val="20"/>
                <w:bdr w:val="nil"/>
                <w:lang w:val="lt-LT" w:eastAsia="en-US"/>
              </w:rPr>
              <w:t>Pardavėjas</w:t>
            </w:r>
            <w:r w:rsidRPr="008D0BD9" w:rsidR="00FA2CFC">
              <w:rPr>
                <w:rFonts w:ascii="Arial" w:hAnsi="Arial" w:eastAsia="Arial Unicode MS" w:cs="Arial"/>
                <w:sz w:val="20"/>
                <w:bdr w:val="nil"/>
                <w:lang w:val="lt-LT" w:eastAsia="en-US"/>
              </w:rPr>
              <w:t xml:space="preserve">, teikdamas </w:t>
            </w:r>
            <w:r w:rsidRPr="008D0BD9" w:rsidR="377D8F68">
              <w:rPr>
                <w:rFonts w:ascii="Arial" w:hAnsi="Arial" w:eastAsia="Arial Unicode MS" w:cs="Arial"/>
                <w:sz w:val="20"/>
                <w:bdr w:val="nil"/>
                <w:lang w:val="lt-LT" w:eastAsia="en-US"/>
              </w:rPr>
              <w:t>P</w:t>
            </w:r>
            <w:r w:rsidRPr="008D0BD9" w:rsidR="63C4EF14">
              <w:rPr>
                <w:rFonts w:ascii="Arial" w:hAnsi="Arial" w:eastAsia="Arial Unicode MS" w:cs="Arial"/>
                <w:sz w:val="20"/>
                <w:bdr w:val="nil"/>
                <w:lang w:val="lt-LT" w:eastAsia="en-US"/>
              </w:rPr>
              <w:t>aslaugas</w:t>
            </w:r>
            <w:r w:rsidRPr="008D0BD9" w:rsidR="00FA2CFC">
              <w:rPr>
                <w:rFonts w:ascii="Arial" w:hAnsi="Arial" w:eastAsia="Arial Unicode MS" w:cs="Arial"/>
                <w:sz w:val="20"/>
                <w:bdr w:val="nil"/>
                <w:lang w:val="lt-LT" w:eastAsia="en-US"/>
              </w:rPr>
              <w:t>, privalo veikti sąžiningai ir protingai.</w:t>
            </w:r>
          </w:p>
          <w:p w:rsidRPr="008D0BD9" w:rsidR="00FA2CFC" w:rsidP="00FA2CFC" w:rsidRDefault="00A64259" w14:paraId="47DB77D5" w14:textId="19B90134">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5.8. Pardavėjas</w:t>
            </w:r>
            <w:r w:rsidRPr="008D0BD9" w:rsidR="00FA2CFC">
              <w:rPr>
                <w:rFonts w:ascii="Arial" w:hAnsi="Arial" w:eastAsia="Arial Unicode MS" w:cs="Arial"/>
                <w:sz w:val="20"/>
                <w:bdr w:val="nil"/>
                <w:lang w:val="lt-LT" w:eastAsia="en-US"/>
              </w:rPr>
              <w:t xml:space="preserve"> privalo užtikrinti, kad </w:t>
            </w:r>
            <w:r w:rsidRPr="008D0BD9" w:rsidR="559893B8">
              <w:rPr>
                <w:rFonts w:ascii="Arial" w:hAnsi="Arial" w:eastAsia="Arial Unicode MS" w:cs="Arial"/>
                <w:sz w:val="20"/>
                <w:bdr w:val="nil"/>
                <w:lang w:val="lt-LT" w:eastAsia="en-US"/>
              </w:rPr>
              <w:t>P</w:t>
            </w:r>
            <w:r w:rsidRPr="008D0BD9" w:rsidR="00FA2CFC">
              <w:rPr>
                <w:rFonts w:ascii="Arial" w:hAnsi="Arial" w:eastAsia="Arial Unicode MS" w:cs="Arial"/>
                <w:sz w:val="20"/>
                <w:bdr w:val="nil"/>
                <w:lang w:val="lt-LT" w:eastAsia="en-US"/>
              </w:rPr>
              <w:t>aslaugas teiktų kvalifikuotas personalas.</w:t>
            </w:r>
          </w:p>
          <w:p w:rsidRPr="008D0BD9" w:rsidR="00FA2CFC" w:rsidP="00FA2CFC" w:rsidRDefault="00A64259" w14:paraId="49911306" w14:textId="0DF09FBE">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5.9. </w:t>
            </w:r>
            <w:r w:rsidRPr="008D0BD9" w:rsidR="009D7E22">
              <w:rPr>
                <w:rFonts w:ascii="Arial" w:hAnsi="Arial" w:eastAsia="Arial Unicode MS" w:cs="Arial"/>
                <w:sz w:val="20"/>
                <w:bdr w:val="nil"/>
                <w:lang w:val="lt-LT" w:eastAsia="en-US"/>
              </w:rPr>
              <w:t xml:space="preserve">Pardavėjas </w:t>
            </w:r>
            <w:r w:rsidRPr="008D0BD9" w:rsidR="00FA2CFC">
              <w:rPr>
                <w:rFonts w:ascii="Arial" w:hAnsi="Arial" w:eastAsia="Arial Unicode MS" w:cs="Arial"/>
                <w:sz w:val="20"/>
                <w:bdr w:val="nil"/>
                <w:lang w:val="lt-LT" w:eastAsia="en-US"/>
              </w:rPr>
              <w:t xml:space="preserve">privalo pasirūpinti pakankamais ištekliais įvykdyti Sutartyje nurodytus įsipareigojimus, kurių reikia Sutarties tikslams pasiekti. </w:t>
            </w:r>
          </w:p>
          <w:p w:rsidRPr="008D0BD9" w:rsidR="00FA2CFC" w:rsidP="00FA2CFC" w:rsidRDefault="009D7E22" w14:paraId="5D93B58E" w14:textId="6E06F706">
            <w:pPr>
              <w:pBdr>
                <w:top w:val="nil"/>
                <w:left w:val="nil"/>
                <w:bottom w:val="nil"/>
                <w:right w:val="nil"/>
                <w:between w:val="nil"/>
                <w:bar w:val="nil"/>
              </w:pBdr>
              <w:shd w:val="clear" w:color="auto" w:fill="FFFFFF" w:themeFill="background1"/>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5.10. </w:t>
            </w:r>
            <w:r w:rsidRPr="008D0BD9" w:rsidR="000C5A6B">
              <w:rPr>
                <w:rFonts w:ascii="Arial" w:hAnsi="Arial" w:cs="Arial"/>
                <w:sz w:val="20"/>
                <w:lang w:val="lt-LT"/>
              </w:rPr>
              <w:t xml:space="preserve">Pardavėjui </w:t>
            </w:r>
            <w:r w:rsidRPr="008D0BD9" w:rsidR="1EE28310">
              <w:rPr>
                <w:rFonts w:ascii="Arial" w:hAnsi="Arial" w:cs="Arial"/>
                <w:sz w:val="20"/>
                <w:lang w:val="lt-LT"/>
              </w:rPr>
              <w:t xml:space="preserve">draudimo </w:t>
            </w:r>
            <w:r w:rsidRPr="008D0BD9" w:rsidR="000C5A6B">
              <w:rPr>
                <w:rFonts w:ascii="Arial" w:hAnsi="Arial" w:cs="Arial"/>
                <w:sz w:val="20"/>
                <w:lang w:val="lt-LT"/>
              </w:rPr>
              <w:t xml:space="preserve">poliso neišdavus per </w:t>
            </w:r>
            <w:r w:rsidRPr="008D0BD9" w:rsidR="66AC4EBA">
              <w:rPr>
                <w:rFonts w:ascii="Arial" w:hAnsi="Arial" w:cs="Arial"/>
                <w:sz w:val="20"/>
                <w:lang w:val="lt-LT"/>
              </w:rPr>
              <w:t xml:space="preserve">10 </w:t>
            </w:r>
            <w:r w:rsidRPr="008D0BD9" w:rsidR="000C5A6B">
              <w:rPr>
                <w:rFonts w:ascii="Arial" w:hAnsi="Arial" w:cs="Arial"/>
                <w:sz w:val="20"/>
                <w:lang w:val="lt-LT"/>
              </w:rPr>
              <w:t xml:space="preserve">(dešimt) darbo dienų nuo </w:t>
            </w:r>
            <w:r w:rsidRPr="008D0BD9" w:rsidR="00EE0657">
              <w:rPr>
                <w:rFonts w:ascii="Arial" w:hAnsi="Arial" w:cs="Arial"/>
                <w:sz w:val="20"/>
                <w:lang w:val="lt-LT"/>
              </w:rPr>
              <w:t>Pirkėjo</w:t>
            </w:r>
            <w:r w:rsidRPr="008D0BD9" w:rsidR="000C5A6B">
              <w:rPr>
                <w:rFonts w:ascii="Arial" w:hAnsi="Arial" w:cs="Arial"/>
                <w:sz w:val="20"/>
                <w:lang w:val="lt-LT"/>
              </w:rPr>
              <w:t xml:space="preserve"> raštiško </w:t>
            </w:r>
            <w:r w:rsidRPr="008D0BD9" w:rsidR="2F8C01E2">
              <w:rPr>
                <w:rFonts w:ascii="Arial" w:hAnsi="Arial" w:cs="Arial"/>
                <w:sz w:val="20"/>
                <w:lang w:val="lt-LT"/>
              </w:rPr>
              <w:t>p</w:t>
            </w:r>
            <w:r w:rsidRPr="008D0BD9" w:rsidR="7CF414BB">
              <w:rPr>
                <w:rFonts w:ascii="Arial" w:hAnsi="Arial" w:cs="Arial"/>
                <w:sz w:val="20"/>
                <w:lang w:val="lt-LT"/>
              </w:rPr>
              <w:t>areikalavimo</w:t>
            </w:r>
            <w:r w:rsidRPr="008D0BD9" w:rsidR="000C5A6B">
              <w:rPr>
                <w:rFonts w:ascii="Arial" w:hAnsi="Arial" w:cs="Arial"/>
                <w:sz w:val="20"/>
                <w:lang w:val="lt-LT"/>
              </w:rPr>
              <w:t xml:space="preserve"> dienos tai bus laikoma esminiu </w:t>
            </w:r>
            <w:r w:rsidRPr="008D0BD9" w:rsidR="1957284F">
              <w:rPr>
                <w:rFonts w:ascii="Arial" w:hAnsi="Arial" w:cs="Arial"/>
                <w:sz w:val="20"/>
                <w:lang w:val="lt-LT"/>
              </w:rPr>
              <w:t>S</w:t>
            </w:r>
            <w:r w:rsidRPr="008D0BD9" w:rsidR="2F8C01E2">
              <w:rPr>
                <w:rFonts w:ascii="Arial" w:hAnsi="Arial" w:cs="Arial"/>
                <w:sz w:val="20"/>
                <w:lang w:val="lt-LT"/>
              </w:rPr>
              <w:t>utarties</w:t>
            </w:r>
            <w:r w:rsidRPr="008D0BD9" w:rsidR="000C5A6B">
              <w:rPr>
                <w:rFonts w:ascii="Arial" w:hAnsi="Arial" w:cs="Arial"/>
                <w:sz w:val="20"/>
                <w:lang w:val="lt-LT"/>
              </w:rPr>
              <w:t xml:space="preserve"> pažeidimu ir </w:t>
            </w:r>
            <w:r w:rsidRPr="008D0BD9" w:rsidR="00EE0657">
              <w:rPr>
                <w:rFonts w:ascii="Arial" w:hAnsi="Arial" w:cs="Arial"/>
                <w:sz w:val="20"/>
                <w:lang w:val="lt-LT"/>
              </w:rPr>
              <w:t>Pirk</w:t>
            </w:r>
            <w:r w:rsidRPr="008D0BD9" w:rsidR="000C5A6B">
              <w:rPr>
                <w:rFonts w:ascii="Arial" w:hAnsi="Arial" w:cs="Arial"/>
                <w:sz w:val="20"/>
                <w:lang w:val="lt-LT"/>
              </w:rPr>
              <w:t xml:space="preserve">ėjui raštu pareikalavus, </w:t>
            </w:r>
            <w:r w:rsidRPr="008D0BD9" w:rsidR="00EE0657">
              <w:rPr>
                <w:rFonts w:ascii="Arial" w:hAnsi="Arial" w:cs="Arial"/>
                <w:sz w:val="20"/>
                <w:lang w:val="lt-LT"/>
              </w:rPr>
              <w:t>Pardavėjas</w:t>
            </w:r>
            <w:r w:rsidRPr="008D0BD9" w:rsidR="000C5A6B">
              <w:rPr>
                <w:rFonts w:ascii="Arial" w:hAnsi="Arial" w:cs="Arial"/>
                <w:sz w:val="20"/>
                <w:lang w:val="lt-LT"/>
              </w:rPr>
              <w:t xml:space="preserve"> </w:t>
            </w:r>
            <w:r w:rsidRPr="008D0BD9" w:rsidR="2F8C01E2">
              <w:rPr>
                <w:rFonts w:ascii="Arial" w:hAnsi="Arial" w:cs="Arial"/>
                <w:sz w:val="20"/>
                <w:lang w:val="lt-LT"/>
              </w:rPr>
              <w:t>tur</w:t>
            </w:r>
            <w:r w:rsidRPr="008D0BD9" w:rsidR="107838F1">
              <w:rPr>
                <w:rFonts w:ascii="Arial" w:hAnsi="Arial" w:cs="Arial"/>
                <w:sz w:val="20"/>
                <w:lang w:val="lt-LT"/>
              </w:rPr>
              <w:t>ės</w:t>
            </w:r>
            <w:r w:rsidRPr="008D0BD9" w:rsidR="000C5A6B">
              <w:rPr>
                <w:rFonts w:ascii="Arial" w:hAnsi="Arial" w:cs="Arial"/>
                <w:sz w:val="20"/>
                <w:lang w:val="lt-LT"/>
              </w:rPr>
              <w:t xml:space="preserve"> pareigą </w:t>
            </w:r>
            <w:r w:rsidRPr="008D0BD9" w:rsidR="00EE0657">
              <w:rPr>
                <w:rFonts w:ascii="Arial" w:hAnsi="Arial" w:cs="Arial"/>
                <w:sz w:val="20"/>
                <w:lang w:val="lt-LT"/>
              </w:rPr>
              <w:t>Pirk</w:t>
            </w:r>
            <w:r w:rsidRPr="008D0BD9" w:rsidR="000C5A6B">
              <w:rPr>
                <w:rFonts w:ascii="Arial" w:hAnsi="Arial" w:cs="Arial"/>
                <w:sz w:val="20"/>
                <w:lang w:val="lt-LT"/>
              </w:rPr>
              <w:t>ėjui sumokėti 10</w:t>
            </w:r>
            <w:r w:rsidR="008D7D72">
              <w:rPr>
                <w:rFonts w:ascii="Arial" w:hAnsi="Arial" w:cs="Arial"/>
                <w:sz w:val="20"/>
                <w:lang w:val="lt-LT"/>
              </w:rPr>
              <w:t xml:space="preserve"> (dešimt)</w:t>
            </w:r>
            <w:r w:rsidRPr="008D0BD9" w:rsidR="000C5A6B">
              <w:rPr>
                <w:rFonts w:ascii="Arial" w:hAnsi="Arial" w:cs="Arial"/>
                <w:sz w:val="20"/>
                <w:lang w:val="lt-LT"/>
              </w:rPr>
              <w:t xml:space="preserve"> </w:t>
            </w:r>
            <w:r w:rsidRPr="008D0BD9" w:rsidR="33FC1315">
              <w:rPr>
                <w:rFonts w:ascii="Arial" w:hAnsi="Arial" w:cs="Arial"/>
                <w:sz w:val="20"/>
                <w:lang w:val="lt-LT"/>
              </w:rPr>
              <w:t>%</w:t>
            </w:r>
            <w:r w:rsidRPr="008D0BD9" w:rsidR="000C5A6B">
              <w:rPr>
                <w:rFonts w:ascii="Arial" w:hAnsi="Arial" w:cs="Arial"/>
                <w:sz w:val="20"/>
                <w:lang w:val="lt-LT"/>
              </w:rPr>
              <w:t xml:space="preserve"> baudą nuo </w:t>
            </w:r>
            <w:r w:rsidRPr="008D0BD9" w:rsidR="586E03BF">
              <w:rPr>
                <w:rFonts w:ascii="Arial" w:hAnsi="Arial" w:cs="Arial"/>
                <w:sz w:val="20"/>
                <w:lang w:val="lt-LT"/>
              </w:rPr>
              <w:t>S</w:t>
            </w:r>
            <w:r w:rsidRPr="008D0BD9" w:rsidR="000C5A6B">
              <w:rPr>
                <w:rFonts w:ascii="Arial" w:hAnsi="Arial" w:cs="Arial"/>
                <w:sz w:val="20"/>
                <w:lang w:val="lt-LT"/>
              </w:rPr>
              <w:t xml:space="preserve">utarties </w:t>
            </w:r>
            <w:r w:rsidRPr="008D0BD9" w:rsidR="29CAFDCD">
              <w:rPr>
                <w:rFonts w:ascii="Arial" w:hAnsi="Arial" w:cs="Arial"/>
                <w:sz w:val="20"/>
                <w:lang w:val="lt-LT"/>
              </w:rPr>
              <w:t>kainos be PVM</w:t>
            </w:r>
            <w:r w:rsidRPr="008D0BD9" w:rsidR="07F75F3B">
              <w:rPr>
                <w:rFonts w:ascii="Arial" w:hAnsi="Arial" w:cs="Arial"/>
                <w:sz w:val="20"/>
                <w:lang w:val="lt-LT"/>
              </w:rPr>
              <w:t xml:space="preserve"> (nevertinant pratęsimo galimybės)</w:t>
            </w:r>
            <w:r w:rsidRPr="008D0BD9" w:rsidR="29CAFDCD">
              <w:rPr>
                <w:rFonts w:ascii="Arial" w:hAnsi="Arial" w:cs="Arial"/>
                <w:sz w:val="20"/>
                <w:lang w:val="lt-LT"/>
              </w:rPr>
              <w:t>.</w:t>
            </w:r>
            <w:r w:rsidRPr="008D0BD9" w:rsidR="000C5A6B">
              <w:rPr>
                <w:rFonts w:ascii="Arial" w:hAnsi="Arial" w:cs="Arial"/>
                <w:sz w:val="20"/>
                <w:lang w:val="lt-LT"/>
              </w:rPr>
              <w:t xml:space="preserve">  </w:t>
            </w:r>
          </w:p>
          <w:p w:rsidRPr="008D0BD9" w:rsidR="00574DFC" w:rsidP="0CF2EA02" w:rsidRDefault="006D31B0" w14:paraId="43D5ADF5" w14:textId="0F4AA8B3">
            <w:pPr>
              <w:pBdr>
                <w:top w:val="nil" w:color="FF000000" w:sz="0" w:space="0"/>
                <w:left w:val="nil" w:color="FF000000" w:sz="0" w:space="0"/>
                <w:bottom w:val="nil" w:color="FF000000" w:sz="0" w:space="0"/>
                <w:right w:val="nil" w:color="FF000000" w:sz="0" w:space="0"/>
                <w:between w:val="nil" w:color="FF000000" w:sz="0" w:space="0"/>
                <w:bar w:val="nil" w:color="FF000000" w:sz="0" w:space="0"/>
              </w:pBdr>
              <w:shd w:val="clear" w:color="auto" w:fill="FFFFFF" w:themeFill="background1"/>
              <w:autoSpaceDN/>
              <w:spacing w:line="276" w:lineRule="auto"/>
              <w:ind w:right="-14"/>
              <w:jc w:val="both"/>
              <w:textAlignment w:val="auto"/>
              <w:rPr>
                <w:rFonts w:ascii="Arial" w:hAnsi="Arial" w:eastAsia="Arial Unicode MS" w:cs="Arial"/>
                <w:sz w:val="20"/>
                <w:szCs w:val="20"/>
                <w:bdr w:val="nil"/>
                <w:lang w:val="lt-LT" w:eastAsia="en-US"/>
              </w:rPr>
            </w:pPr>
            <w:r w:rsidRPr="0CF2EA02" w:rsidR="006D31B0">
              <w:rPr>
                <w:rFonts w:ascii="Arial" w:hAnsi="Arial" w:eastAsia="Arial Unicode MS" w:cs="Arial"/>
                <w:sz w:val="20"/>
                <w:szCs w:val="20"/>
                <w:bdr w:val="nil"/>
                <w:lang w:val="lt-LT" w:eastAsia="en-US"/>
              </w:rPr>
              <w:t>5.11.Pardavėjas</w:t>
            </w:r>
            <w:r w:rsidRPr="0CF2EA02" w:rsidR="00FA2CFC">
              <w:rPr>
                <w:rFonts w:ascii="Arial" w:hAnsi="Arial" w:eastAsia="Arial Unicode MS" w:cs="Arial"/>
                <w:sz w:val="20"/>
                <w:szCs w:val="20"/>
                <w:bdr w:val="nil"/>
                <w:lang w:val="lt-LT" w:eastAsia="en-US"/>
              </w:rPr>
              <w:t xml:space="preserve">,  gavęs  visus  draudžiamojo  įvykio  priežastims,  aplinkybėms  ir  pasekmėms  nustatyti  bei draudimo  išmokai  apskaičiuoti  reikalingus  dokumentus,  draudimo  išmoką  išmoka  ne  vėliau  kaip  per  30 </w:t>
            </w:r>
            <w:r w:rsidRPr="0CF2EA02" w:rsidR="1194C047">
              <w:rPr>
                <w:rFonts w:ascii="Arial" w:hAnsi="Arial" w:eastAsia="Arial Unicode MS" w:cs="Arial"/>
                <w:sz w:val="20"/>
                <w:szCs w:val="20"/>
                <w:bdr w:val="nil"/>
                <w:lang w:val="lt-LT" w:eastAsia="en-US"/>
              </w:rPr>
              <w:t xml:space="preserve">(trisdešimt) </w:t>
            </w:r>
            <w:r w:rsidRPr="0CF2EA02" w:rsidR="00FA2CFC">
              <w:rPr>
                <w:rFonts w:ascii="Arial" w:hAnsi="Arial" w:eastAsia="Arial Unicode MS" w:cs="Arial"/>
                <w:sz w:val="20"/>
                <w:szCs w:val="20"/>
                <w:bdr w:val="nil"/>
                <w:lang w:val="lt-LT" w:eastAsia="en-US"/>
              </w:rPr>
              <w:t xml:space="preserve">kalendorinių dienų nuo tada, kai gauna paskutinį draudimo išmokos išmokėjimui reikšmingą dokumentą</w:t>
            </w:r>
            <w:r w:rsidRPr="0CF2EA02" w:rsidR="5A7202B0">
              <w:rPr>
                <w:rFonts w:ascii="Arial" w:hAnsi="Arial" w:eastAsia="Arial Unicode MS" w:cs="Arial"/>
                <w:sz w:val="20"/>
                <w:szCs w:val="20"/>
                <w:bdr w:val="nil"/>
                <w:lang w:val="lt-LT" w:eastAsia="en-US"/>
              </w:rPr>
              <w:t xml:space="preserve"> bei sutarus Šalims</w:t>
            </w:r>
            <w:r w:rsidRPr="0CF2EA02" w:rsidR="5A7202B0">
              <w:rPr>
                <w:rFonts w:ascii="Arial" w:hAnsi="Arial" w:eastAsia="Arial Unicode MS" w:cs="Arial"/>
                <w:sz w:val="20"/>
                <w:szCs w:val="20"/>
                <w:bdr w:val="nil"/>
                <w:lang w:val="lt-LT" w:eastAsia="en-US"/>
              </w:rPr>
              <w:t xml:space="preserve"> draudimo išmokos dydį</w:t>
            </w:r>
            <w:r w:rsidRPr="0CF2EA02" w:rsidR="00FA2CFC">
              <w:rPr>
                <w:rFonts w:ascii="Arial" w:hAnsi="Arial" w:eastAsia="Arial Unicode MS" w:cs="Arial"/>
                <w:sz w:val="20"/>
                <w:szCs w:val="20"/>
                <w:bdr w:val="nil"/>
                <w:lang w:val="lt-LT" w:eastAsia="en-US"/>
              </w:rPr>
              <w:t xml:space="preserve">. </w:t>
            </w:r>
            <w:r w:rsidRPr="0CF2EA02" w:rsidR="006D31B0">
              <w:rPr>
                <w:rFonts w:ascii="Arial" w:hAnsi="Arial" w:eastAsia="Arial Unicode MS" w:cs="Arial"/>
                <w:sz w:val="20"/>
                <w:szCs w:val="20"/>
                <w:bdr w:val="nil"/>
                <w:lang w:val="lt-LT" w:eastAsia="en-US"/>
              </w:rPr>
              <w:t>Pardavėj</w:t>
            </w:r>
            <w:r w:rsidRPr="0CF2EA02" w:rsidR="00FA2CFC">
              <w:rPr>
                <w:rFonts w:ascii="Arial" w:hAnsi="Arial" w:eastAsia="Arial Unicode MS" w:cs="Arial"/>
                <w:sz w:val="20"/>
                <w:szCs w:val="20"/>
                <w:bdr w:val="nil"/>
                <w:lang w:val="lt-LT" w:eastAsia="en-US"/>
              </w:rPr>
              <w:t xml:space="preserve">ui draudimo išmokos nesumokėjus per 45 </w:t>
            </w:r>
            <w:r w:rsidRPr="0CF2EA02" w:rsidR="2E01A1D0">
              <w:rPr>
                <w:rFonts w:ascii="Arial" w:hAnsi="Arial" w:eastAsia="Arial Unicode MS" w:cs="Arial"/>
                <w:sz w:val="20"/>
                <w:szCs w:val="20"/>
                <w:bdr w:val="nil"/>
                <w:lang w:val="lt-LT" w:eastAsia="en-US"/>
              </w:rPr>
              <w:t xml:space="preserve">(keturiasdešimt penkias) </w:t>
            </w:r>
            <w:r w:rsidRPr="0CF2EA02" w:rsidR="00FA2CFC">
              <w:rPr>
                <w:rFonts w:ascii="Arial" w:hAnsi="Arial" w:eastAsia="Arial Unicode MS" w:cs="Arial"/>
                <w:sz w:val="20"/>
                <w:szCs w:val="20"/>
                <w:bdr w:val="nil"/>
                <w:lang w:val="lt-LT" w:eastAsia="en-US"/>
              </w:rPr>
              <w:t xml:space="preserve">kalendorines dienas, tai bus laikoma esminiu </w:t>
            </w:r>
            <w:r w:rsidRPr="0CF2EA02" w:rsidR="352D3FCA">
              <w:rPr>
                <w:rFonts w:ascii="Arial" w:hAnsi="Arial" w:eastAsia="Arial Unicode MS" w:cs="Arial"/>
                <w:sz w:val="20"/>
                <w:szCs w:val="20"/>
                <w:bdr w:val="nil"/>
                <w:lang w:val="lt-LT" w:eastAsia="en-US"/>
              </w:rPr>
              <w:t>S</w:t>
            </w:r>
            <w:r w:rsidRPr="0CF2EA02" w:rsidR="63C4EF14">
              <w:rPr>
                <w:rFonts w:ascii="Arial" w:hAnsi="Arial" w:eastAsia="Arial Unicode MS" w:cs="Arial"/>
                <w:sz w:val="20"/>
                <w:szCs w:val="20"/>
                <w:bdr w:val="nil"/>
                <w:lang w:val="lt-LT" w:eastAsia="en-US"/>
              </w:rPr>
              <w:t>utarties</w:t>
            </w:r>
            <w:r w:rsidRPr="0CF2EA02" w:rsidR="00FA2CFC">
              <w:rPr>
                <w:rFonts w:ascii="Arial" w:hAnsi="Arial" w:eastAsia="Arial Unicode MS" w:cs="Arial"/>
                <w:sz w:val="20"/>
                <w:szCs w:val="20"/>
                <w:bdr w:val="nil"/>
                <w:lang w:val="lt-LT" w:eastAsia="en-US"/>
              </w:rPr>
              <w:t xml:space="preserve"> pažeidimu ir </w:t>
            </w:r>
            <w:r w:rsidRPr="0CF2EA02" w:rsidR="0089641D">
              <w:rPr>
                <w:rFonts w:ascii="Arial" w:hAnsi="Arial" w:eastAsia="Arial Unicode MS" w:cs="Arial"/>
                <w:sz w:val="20"/>
                <w:szCs w:val="20"/>
                <w:bdr w:val="nil"/>
                <w:lang w:val="lt-LT" w:eastAsia="en-US"/>
              </w:rPr>
              <w:t>Pirkėju</w:t>
            </w:r>
            <w:r w:rsidRPr="0CF2EA02" w:rsidR="00FA2CFC">
              <w:rPr>
                <w:rFonts w:ascii="Arial" w:hAnsi="Arial" w:eastAsia="Arial Unicode MS" w:cs="Arial"/>
                <w:sz w:val="20"/>
                <w:szCs w:val="20"/>
                <w:bdr w:val="nil"/>
                <w:lang w:val="lt-LT" w:eastAsia="en-US"/>
              </w:rPr>
              <w:t xml:space="preserve">i raštu pareikalavus, </w:t>
            </w:r>
            <w:r w:rsidRPr="0CF2EA02" w:rsidR="0089641D">
              <w:rPr>
                <w:rFonts w:ascii="Arial" w:hAnsi="Arial" w:eastAsia="Arial Unicode MS" w:cs="Arial"/>
                <w:sz w:val="20"/>
                <w:szCs w:val="20"/>
                <w:bdr w:val="nil"/>
                <w:lang w:val="lt-LT" w:eastAsia="en-US"/>
              </w:rPr>
              <w:t>Pardavėjas</w:t>
            </w:r>
            <w:r w:rsidRPr="0CF2EA02" w:rsidR="00FA2CFC">
              <w:rPr>
                <w:rFonts w:ascii="Arial" w:hAnsi="Arial" w:eastAsia="Arial Unicode MS" w:cs="Arial"/>
                <w:sz w:val="20"/>
                <w:szCs w:val="20"/>
                <w:bdr w:val="nil"/>
                <w:lang w:val="lt-LT" w:eastAsia="en-US"/>
              </w:rPr>
              <w:t xml:space="preserve"> </w:t>
            </w:r>
            <w:r w:rsidRPr="0CF2EA02" w:rsidR="63C4EF14">
              <w:rPr>
                <w:rFonts w:ascii="Arial" w:hAnsi="Arial" w:eastAsia="Arial Unicode MS" w:cs="Arial"/>
                <w:sz w:val="20"/>
                <w:szCs w:val="20"/>
                <w:bdr w:val="nil"/>
                <w:lang w:val="lt-LT" w:eastAsia="en-US"/>
              </w:rPr>
              <w:t>tur</w:t>
            </w:r>
            <w:r w:rsidRPr="0CF2EA02" w:rsidR="489451E8">
              <w:rPr>
                <w:rFonts w:ascii="Arial" w:hAnsi="Arial" w:eastAsia="Arial Unicode MS" w:cs="Arial"/>
                <w:sz w:val="20"/>
                <w:szCs w:val="20"/>
                <w:bdr w:val="nil"/>
                <w:lang w:val="lt-LT" w:eastAsia="en-US"/>
              </w:rPr>
              <w:t>ės</w:t>
            </w:r>
            <w:r w:rsidRPr="0CF2EA02" w:rsidR="00FA2CFC">
              <w:rPr>
                <w:rFonts w:ascii="Arial" w:hAnsi="Arial" w:eastAsia="Arial Unicode MS" w:cs="Arial"/>
                <w:sz w:val="20"/>
                <w:szCs w:val="20"/>
                <w:bdr w:val="nil"/>
                <w:lang w:val="lt-LT" w:eastAsia="en-US"/>
              </w:rPr>
              <w:t xml:space="preserve"> pareigą </w:t>
            </w:r>
            <w:r w:rsidRPr="0CF2EA02" w:rsidR="0089641D">
              <w:rPr>
                <w:rFonts w:ascii="Arial" w:hAnsi="Arial" w:eastAsia="Arial Unicode MS" w:cs="Arial"/>
                <w:sz w:val="20"/>
                <w:szCs w:val="20"/>
                <w:bdr w:val="nil"/>
                <w:lang w:val="lt-LT" w:eastAsia="en-US"/>
              </w:rPr>
              <w:t>Pirkėjui</w:t>
            </w:r>
            <w:r w:rsidRPr="0CF2EA02" w:rsidR="00FA2CFC">
              <w:rPr>
                <w:rFonts w:ascii="Arial" w:hAnsi="Arial" w:eastAsia="Arial Unicode MS" w:cs="Arial"/>
                <w:sz w:val="20"/>
                <w:szCs w:val="20"/>
                <w:bdr w:val="nil"/>
                <w:lang w:val="lt-LT" w:eastAsia="en-US"/>
              </w:rPr>
              <w:t xml:space="preserve"> sumokėti 10</w:t>
            </w:r>
            <w:r w:rsidRPr="0CF2EA02" w:rsidR="008D7D72">
              <w:rPr>
                <w:rFonts w:ascii="Arial" w:hAnsi="Arial" w:eastAsia="Arial Unicode MS" w:cs="Arial"/>
                <w:sz w:val="20"/>
                <w:szCs w:val="20"/>
                <w:bdr w:val="nil"/>
                <w:lang w:val="lt-LT" w:eastAsia="en-US"/>
              </w:rPr>
              <w:t xml:space="preserve"> (dešimt)</w:t>
            </w:r>
            <w:r w:rsidRPr="0CF2EA02" w:rsidR="00FA2CFC">
              <w:rPr>
                <w:rFonts w:ascii="Arial" w:hAnsi="Arial" w:eastAsia="Arial Unicode MS" w:cs="Arial"/>
                <w:sz w:val="20"/>
                <w:szCs w:val="20"/>
                <w:bdr w:val="nil"/>
                <w:lang w:val="lt-LT" w:eastAsia="en-US"/>
              </w:rPr>
              <w:t xml:space="preserve"> </w:t>
            </w:r>
            <w:r w:rsidRPr="0CF2EA02" w:rsidR="6DE8B854">
              <w:rPr>
                <w:rFonts w:ascii="Arial" w:hAnsi="Arial" w:eastAsia="Arial Unicode MS" w:cs="Arial"/>
                <w:sz w:val="20"/>
                <w:szCs w:val="20"/>
                <w:bdr w:val="nil"/>
                <w:lang w:val="lt-LT" w:eastAsia="en-US"/>
              </w:rPr>
              <w:t>%</w:t>
            </w:r>
            <w:r w:rsidRPr="0CF2EA02" w:rsidR="00FA2CFC">
              <w:rPr>
                <w:rFonts w:ascii="Arial" w:hAnsi="Arial" w:eastAsia="Arial Unicode MS" w:cs="Arial"/>
                <w:sz w:val="20"/>
                <w:szCs w:val="20"/>
                <w:bdr w:val="nil"/>
                <w:lang w:val="lt-LT" w:eastAsia="en-US"/>
              </w:rPr>
              <w:t xml:space="preserve"> baudą nuo </w:t>
            </w:r>
            <w:r w:rsidRPr="0CF2EA02" w:rsidR="7FD0C1A0">
              <w:rPr>
                <w:rFonts w:ascii="Arial" w:hAnsi="Arial" w:eastAsia="Arial Unicode MS" w:cs="Arial"/>
                <w:sz w:val="20"/>
                <w:szCs w:val="20"/>
                <w:bdr w:val="nil"/>
                <w:lang w:val="lt-LT" w:eastAsia="en-US"/>
              </w:rPr>
              <w:t>Sutarties kainos be PVM (nevertinant pratęsimo galimybės)</w:t>
            </w:r>
            <w:r w:rsidRPr="0CF2EA02" w:rsidR="63C4EF14">
              <w:rPr>
                <w:rFonts w:ascii="Arial" w:hAnsi="Arial" w:eastAsia="Arial Unicode MS" w:cs="Arial"/>
                <w:sz w:val="20"/>
                <w:szCs w:val="20"/>
                <w:bdr w:val="nil"/>
                <w:lang w:val="lt-LT" w:eastAsia="en-US"/>
              </w:rPr>
              <w:t>.</w:t>
            </w:r>
          </w:p>
          <w:p w:rsidRPr="008D0BD9" w:rsidR="00752B3E" w:rsidP="008D7D72" w:rsidRDefault="00752B3E" w14:paraId="09C255E6" w14:textId="4188A5BA">
            <w:pPr>
              <w:widowControl w:val="0"/>
              <w:tabs>
                <w:tab w:val="left" w:pos="1713"/>
              </w:tabs>
              <w:autoSpaceDE w:val="0"/>
              <w:ind w:right="-14"/>
              <w:jc w:val="both"/>
              <w:rPr>
                <w:rFonts w:ascii="Arial" w:hAnsi="Arial" w:cs="Arial"/>
                <w:sz w:val="20"/>
                <w:lang w:val="lt-LT"/>
              </w:rPr>
            </w:pPr>
            <w:r w:rsidRPr="008D0BD9">
              <w:rPr>
                <w:rFonts w:ascii="Arial" w:hAnsi="Arial" w:eastAsia="Arial Unicode MS" w:cs="Arial"/>
                <w:sz w:val="20"/>
                <w:bdr w:val="nil"/>
                <w:lang w:val="lt-LT" w:eastAsia="en-US"/>
              </w:rPr>
              <w:t xml:space="preserve">5.12. </w:t>
            </w:r>
            <w:r w:rsidRPr="008D0BD9" w:rsidR="00780FDB">
              <w:rPr>
                <w:rFonts w:ascii="Arial" w:hAnsi="Arial" w:cs="Arial"/>
                <w:sz w:val="20"/>
                <w:bdr w:val="nil"/>
                <w:lang w:val="lt-LT"/>
              </w:rPr>
              <w:t>Pirk</w:t>
            </w:r>
            <w:r w:rsidRPr="008D0BD9">
              <w:rPr>
                <w:rFonts w:ascii="Arial" w:hAnsi="Arial" w:cs="Arial"/>
                <w:sz w:val="20"/>
                <w:lang w:val="lt-LT"/>
              </w:rPr>
              <w:t xml:space="preserve">ėjas  turi  teisę  be  atskiro  </w:t>
            </w:r>
            <w:r w:rsidRPr="008D0BD9" w:rsidR="00780FDB">
              <w:rPr>
                <w:rFonts w:ascii="Arial" w:hAnsi="Arial" w:cs="Arial"/>
                <w:sz w:val="20"/>
                <w:lang w:val="lt-LT"/>
              </w:rPr>
              <w:t>Pardavėjo</w:t>
            </w:r>
            <w:r w:rsidRPr="008D0BD9">
              <w:rPr>
                <w:rFonts w:ascii="Arial" w:hAnsi="Arial" w:cs="Arial"/>
                <w:sz w:val="20"/>
                <w:lang w:val="lt-LT"/>
              </w:rPr>
              <w:t xml:space="preserve">  sutikimo  perleisti  savo  teises  ir  pareigas  pagal  Sutartį trečiajam asmeniui. Apie tokį teisių ir pareigų perleidimą </w:t>
            </w:r>
            <w:r w:rsidRPr="008D0BD9" w:rsidR="00C41B3D">
              <w:rPr>
                <w:rFonts w:ascii="Arial" w:hAnsi="Arial" w:cs="Arial"/>
                <w:sz w:val="20"/>
                <w:lang w:val="lt-LT"/>
              </w:rPr>
              <w:t>Pardavėjas</w:t>
            </w:r>
            <w:r w:rsidRPr="008D0BD9">
              <w:rPr>
                <w:rFonts w:ascii="Arial" w:hAnsi="Arial" w:cs="Arial"/>
                <w:sz w:val="20"/>
                <w:lang w:val="lt-LT"/>
              </w:rPr>
              <w:t xml:space="preserve"> informuojamas raštu.</w:t>
            </w:r>
          </w:p>
          <w:p w:rsidRPr="008D0BD9" w:rsidR="00BA05FA" w:rsidP="008D7D72" w:rsidRDefault="00BB70E5" w14:paraId="44771F77" w14:textId="78B9C795">
            <w:pPr>
              <w:widowControl w:val="0"/>
              <w:tabs>
                <w:tab w:val="left" w:pos="1533"/>
              </w:tabs>
              <w:autoSpaceDE w:val="0"/>
              <w:ind w:right="-14"/>
              <w:jc w:val="both"/>
              <w:rPr>
                <w:rFonts w:ascii="Arial" w:hAnsi="Arial" w:cs="Arial"/>
                <w:sz w:val="20"/>
                <w:lang w:val="lt-LT"/>
              </w:rPr>
            </w:pPr>
            <w:r w:rsidRPr="008D0BD9">
              <w:rPr>
                <w:rFonts w:ascii="Arial" w:hAnsi="Arial" w:cs="Arial"/>
                <w:sz w:val="20"/>
                <w:lang w:val="lt-LT"/>
              </w:rPr>
              <w:t xml:space="preserve">5.13. </w:t>
            </w:r>
            <w:r w:rsidRPr="008D0BD9" w:rsidR="00BA05FA">
              <w:rPr>
                <w:rFonts w:ascii="Arial" w:hAnsi="Arial" w:cs="Arial"/>
                <w:sz w:val="20"/>
                <w:lang w:val="lt-LT"/>
              </w:rPr>
              <w:t>Šalys laiko Sutarties sudarymo ir vykdymo metu gautą informaciją paslaptyje ir be išankstinio</w:t>
            </w:r>
            <w:r w:rsidRPr="008D0BD9" w:rsidR="00BA05FA">
              <w:rPr>
                <w:rFonts w:ascii="Arial" w:hAnsi="Arial" w:cs="Arial"/>
                <w:spacing w:val="-57"/>
                <w:sz w:val="20"/>
                <w:lang w:val="lt-LT"/>
              </w:rPr>
              <w:t xml:space="preserve"> </w:t>
            </w:r>
            <w:r w:rsidRPr="008D0BD9" w:rsidR="00BA05FA">
              <w:rPr>
                <w:rFonts w:ascii="Arial" w:hAnsi="Arial" w:cs="Arial"/>
                <w:sz w:val="20"/>
                <w:lang w:val="lt-LT"/>
              </w:rPr>
              <w:t xml:space="preserve">raštiško kitos </w:t>
            </w:r>
            <w:r w:rsidRPr="008D0BD9" w:rsidR="6BC82F85">
              <w:rPr>
                <w:rFonts w:ascii="Arial" w:hAnsi="Arial" w:cs="Arial"/>
                <w:sz w:val="20"/>
                <w:lang w:val="lt-LT"/>
              </w:rPr>
              <w:t>Š</w:t>
            </w:r>
            <w:r w:rsidRPr="008D0BD9" w:rsidR="4916BA9C">
              <w:rPr>
                <w:rFonts w:ascii="Arial" w:hAnsi="Arial" w:cs="Arial"/>
                <w:sz w:val="20"/>
                <w:lang w:val="lt-LT"/>
              </w:rPr>
              <w:t>alies</w:t>
            </w:r>
            <w:r w:rsidRPr="008D0BD9" w:rsidR="00BA05FA">
              <w:rPr>
                <w:rFonts w:ascii="Arial" w:hAnsi="Arial" w:cs="Arial"/>
                <w:sz w:val="20"/>
                <w:lang w:val="lt-LT"/>
              </w:rPr>
              <w:t xml:space="preserve"> sutikimo negali atskleisti jos jokiam kitam asmeniui, išskyrus asmenis, Šalių paskirtus</w:t>
            </w:r>
            <w:r w:rsidRPr="008D0BD9" w:rsidR="00BA05FA">
              <w:rPr>
                <w:rFonts w:ascii="Arial" w:hAnsi="Arial" w:cs="Arial"/>
                <w:spacing w:val="-57"/>
                <w:sz w:val="20"/>
                <w:lang w:val="lt-LT"/>
              </w:rPr>
              <w:t xml:space="preserve"> </w:t>
            </w:r>
            <w:r w:rsidRPr="008D0BD9" w:rsidR="00BA05FA">
              <w:rPr>
                <w:rFonts w:ascii="Arial" w:hAnsi="Arial" w:cs="Arial"/>
                <w:sz w:val="20"/>
                <w:lang w:val="lt-LT"/>
              </w:rPr>
              <w:t>vykdyti</w:t>
            </w:r>
            <w:r w:rsidRPr="008D0BD9" w:rsidR="00BA05FA">
              <w:rPr>
                <w:rFonts w:ascii="Arial" w:hAnsi="Arial" w:cs="Arial"/>
                <w:spacing w:val="1"/>
                <w:sz w:val="20"/>
                <w:lang w:val="lt-LT"/>
              </w:rPr>
              <w:t xml:space="preserve"> </w:t>
            </w:r>
            <w:r w:rsidRPr="008D0BD9" w:rsidR="00BA05FA">
              <w:rPr>
                <w:rFonts w:ascii="Arial" w:hAnsi="Arial" w:cs="Arial"/>
                <w:sz w:val="20"/>
                <w:lang w:val="lt-LT"/>
              </w:rPr>
              <w:t>Sutartį.</w:t>
            </w:r>
            <w:r w:rsidRPr="008D0BD9" w:rsidR="00BA05FA">
              <w:rPr>
                <w:rFonts w:ascii="Arial" w:hAnsi="Arial" w:cs="Arial"/>
                <w:spacing w:val="1"/>
                <w:sz w:val="20"/>
                <w:lang w:val="lt-LT"/>
              </w:rPr>
              <w:t xml:space="preserve"> </w:t>
            </w:r>
            <w:r w:rsidRPr="008D0BD9" w:rsidR="00BA05FA">
              <w:rPr>
                <w:rFonts w:ascii="Arial" w:hAnsi="Arial" w:cs="Arial"/>
                <w:sz w:val="20"/>
                <w:lang w:val="lt-LT"/>
              </w:rPr>
              <w:t>Sutarties</w:t>
            </w:r>
            <w:r w:rsidRPr="008D0BD9" w:rsidR="00BA05FA">
              <w:rPr>
                <w:rFonts w:ascii="Arial" w:hAnsi="Arial" w:cs="Arial"/>
                <w:spacing w:val="1"/>
                <w:sz w:val="20"/>
                <w:lang w:val="lt-LT"/>
              </w:rPr>
              <w:t xml:space="preserve"> </w:t>
            </w:r>
            <w:r w:rsidRPr="008D0BD9" w:rsidR="00BA05FA">
              <w:rPr>
                <w:rFonts w:ascii="Arial" w:hAnsi="Arial" w:cs="Arial"/>
                <w:sz w:val="20"/>
                <w:lang w:val="lt-LT"/>
              </w:rPr>
              <w:t>turinys</w:t>
            </w:r>
            <w:r w:rsidRPr="008D0BD9" w:rsidR="00BA05FA">
              <w:rPr>
                <w:rFonts w:ascii="Arial" w:hAnsi="Arial" w:cs="Arial"/>
                <w:spacing w:val="1"/>
                <w:sz w:val="20"/>
                <w:lang w:val="lt-LT"/>
              </w:rPr>
              <w:t xml:space="preserve"> </w:t>
            </w:r>
            <w:r w:rsidRPr="008D0BD9" w:rsidR="00BA05FA">
              <w:rPr>
                <w:rFonts w:ascii="Arial" w:hAnsi="Arial" w:cs="Arial"/>
                <w:sz w:val="20"/>
                <w:lang w:val="lt-LT"/>
              </w:rPr>
              <w:t>tokiems</w:t>
            </w:r>
            <w:r w:rsidRPr="008D0BD9" w:rsidR="00BA05FA">
              <w:rPr>
                <w:rFonts w:ascii="Arial" w:hAnsi="Arial" w:cs="Arial"/>
                <w:spacing w:val="1"/>
                <w:sz w:val="20"/>
                <w:lang w:val="lt-LT"/>
              </w:rPr>
              <w:t xml:space="preserve"> </w:t>
            </w:r>
            <w:r w:rsidRPr="008D0BD9" w:rsidR="00BA05FA">
              <w:rPr>
                <w:rFonts w:ascii="Arial" w:hAnsi="Arial" w:cs="Arial"/>
                <w:sz w:val="20"/>
                <w:lang w:val="lt-LT"/>
              </w:rPr>
              <w:t>asmenims</w:t>
            </w:r>
            <w:r w:rsidRPr="008D0BD9" w:rsidR="00BA05FA">
              <w:rPr>
                <w:rFonts w:ascii="Arial" w:hAnsi="Arial" w:cs="Arial"/>
                <w:spacing w:val="1"/>
                <w:sz w:val="20"/>
                <w:lang w:val="lt-LT"/>
              </w:rPr>
              <w:t xml:space="preserve"> </w:t>
            </w:r>
            <w:r w:rsidRPr="008D0BD9" w:rsidR="00BA05FA">
              <w:rPr>
                <w:rFonts w:ascii="Arial" w:hAnsi="Arial" w:cs="Arial"/>
                <w:sz w:val="20"/>
                <w:lang w:val="lt-LT"/>
              </w:rPr>
              <w:t>atskleidžiamas</w:t>
            </w:r>
            <w:r w:rsidRPr="008D0BD9" w:rsidR="00BA05FA">
              <w:rPr>
                <w:rFonts w:ascii="Arial" w:hAnsi="Arial" w:cs="Arial"/>
                <w:spacing w:val="1"/>
                <w:sz w:val="20"/>
                <w:lang w:val="lt-LT"/>
              </w:rPr>
              <w:t xml:space="preserve"> </w:t>
            </w:r>
            <w:r w:rsidRPr="008D0BD9" w:rsidR="00BA05FA">
              <w:rPr>
                <w:rFonts w:ascii="Arial" w:hAnsi="Arial" w:cs="Arial"/>
                <w:sz w:val="20"/>
                <w:lang w:val="lt-LT"/>
              </w:rPr>
              <w:t>tik</w:t>
            </w:r>
            <w:r w:rsidRPr="008D0BD9" w:rsidR="00BA05FA">
              <w:rPr>
                <w:rFonts w:ascii="Arial" w:hAnsi="Arial" w:cs="Arial"/>
                <w:spacing w:val="1"/>
                <w:sz w:val="20"/>
                <w:lang w:val="lt-LT"/>
              </w:rPr>
              <w:t xml:space="preserve"> </w:t>
            </w:r>
            <w:r w:rsidRPr="008D0BD9" w:rsidR="00BA05FA">
              <w:rPr>
                <w:rFonts w:ascii="Arial" w:hAnsi="Arial" w:cs="Arial"/>
                <w:sz w:val="20"/>
                <w:lang w:val="lt-LT"/>
              </w:rPr>
              <w:t>tiek,</w:t>
            </w:r>
            <w:r w:rsidRPr="008D0BD9" w:rsidR="00BA05FA">
              <w:rPr>
                <w:rFonts w:ascii="Arial" w:hAnsi="Arial" w:cs="Arial"/>
                <w:spacing w:val="1"/>
                <w:sz w:val="20"/>
                <w:lang w:val="lt-LT"/>
              </w:rPr>
              <w:t xml:space="preserve"> </w:t>
            </w:r>
            <w:r w:rsidRPr="008D0BD9" w:rsidR="00BA05FA">
              <w:rPr>
                <w:rFonts w:ascii="Arial" w:hAnsi="Arial" w:cs="Arial"/>
                <w:sz w:val="20"/>
                <w:lang w:val="lt-LT"/>
              </w:rPr>
              <w:t>kiek</w:t>
            </w:r>
            <w:r w:rsidRPr="008D0BD9" w:rsidR="00BA05FA">
              <w:rPr>
                <w:rFonts w:ascii="Arial" w:hAnsi="Arial" w:cs="Arial"/>
                <w:spacing w:val="1"/>
                <w:sz w:val="20"/>
                <w:lang w:val="lt-LT"/>
              </w:rPr>
              <w:t xml:space="preserve"> </w:t>
            </w:r>
            <w:r w:rsidRPr="008D0BD9" w:rsidR="00BA05FA">
              <w:rPr>
                <w:rFonts w:ascii="Arial" w:hAnsi="Arial" w:cs="Arial"/>
                <w:sz w:val="20"/>
                <w:lang w:val="lt-LT"/>
              </w:rPr>
              <w:t>to</w:t>
            </w:r>
            <w:r w:rsidRPr="008D0BD9" w:rsidR="00BA05FA">
              <w:rPr>
                <w:rFonts w:ascii="Arial" w:hAnsi="Arial" w:cs="Arial"/>
                <w:spacing w:val="1"/>
                <w:sz w:val="20"/>
                <w:lang w:val="lt-LT"/>
              </w:rPr>
              <w:t xml:space="preserve"> </w:t>
            </w:r>
            <w:r w:rsidRPr="008D0BD9" w:rsidR="00BA05FA">
              <w:rPr>
                <w:rFonts w:ascii="Arial" w:hAnsi="Arial" w:cs="Arial"/>
                <w:sz w:val="20"/>
                <w:lang w:val="lt-LT"/>
              </w:rPr>
              <w:t>reikia</w:t>
            </w:r>
            <w:r w:rsidRPr="008D0BD9" w:rsidR="00BA05FA">
              <w:rPr>
                <w:rFonts w:ascii="Arial" w:hAnsi="Arial" w:cs="Arial"/>
                <w:spacing w:val="1"/>
                <w:sz w:val="20"/>
                <w:lang w:val="lt-LT"/>
              </w:rPr>
              <w:t xml:space="preserve"> </w:t>
            </w:r>
            <w:r w:rsidRPr="008D0BD9" w:rsidR="00BA05FA">
              <w:rPr>
                <w:rFonts w:ascii="Arial" w:hAnsi="Arial" w:cs="Arial"/>
                <w:sz w:val="20"/>
                <w:lang w:val="lt-LT"/>
              </w:rPr>
              <w:t>Sutarties</w:t>
            </w:r>
            <w:r w:rsidRPr="008D0BD9" w:rsidR="00BA05FA">
              <w:rPr>
                <w:rFonts w:ascii="Arial" w:hAnsi="Arial" w:cs="Arial"/>
                <w:spacing w:val="-57"/>
                <w:sz w:val="20"/>
                <w:lang w:val="lt-LT"/>
              </w:rPr>
              <w:t xml:space="preserve"> </w:t>
            </w:r>
            <w:r w:rsidRPr="008D0BD9" w:rsidR="00BA05FA">
              <w:rPr>
                <w:rFonts w:ascii="Arial" w:hAnsi="Arial" w:cs="Arial"/>
                <w:sz w:val="20"/>
                <w:lang w:val="lt-LT"/>
              </w:rPr>
              <w:t>vykdymo tikslais. Be raštiško Draudėjo sutikimo Draudikas negali pasinaudoti jokiais dokumentais ar</w:t>
            </w:r>
            <w:r w:rsidRPr="008D0BD9" w:rsidR="00BA05FA">
              <w:rPr>
                <w:rFonts w:ascii="Arial" w:hAnsi="Arial" w:cs="Arial"/>
                <w:spacing w:val="1"/>
                <w:sz w:val="20"/>
                <w:lang w:val="lt-LT"/>
              </w:rPr>
              <w:t xml:space="preserve"> </w:t>
            </w:r>
            <w:r w:rsidRPr="008D0BD9" w:rsidR="00BA05FA">
              <w:rPr>
                <w:rFonts w:ascii="Arial" w:hAnsi="Arial" w:cs="Arial"/>
                <w:sz w:val="20"/>
                <w:lang w:val="lt-LT"/>
              </w:rPr>
              <w:t>informacija,</w:t>
            </w:r>
            <w:r w:rsidRPr="008D0BD9" w:rsidR="00BA05FA">
              <w:rPr>
                <w:rFonts w:ascii="Arial" w:hAnsi="Arial" w:cs="Arial"/>
                <w:spacing w:val="-1"/>
                <w:sz w:val="20"/>
                <w:lang w:val="lt-LT"/>
              </w:rPr>
              <w:t xml:space="preserve"> </w:t>
            </w:r>
            <w:r w:rsidRPr="008D0BD9" w:rsidR="00BA05FA">
              <w:rPr>
                <w:rFonts w:ascii="Arial" w:hAnsi="Arial" w:cs="Arial"/>
                <w:sz w:val="20"/>
                <w:lang w:val="lt-LT"/>
              </w:rPr>
              <w:t>išskyrus šios Sutarties vykdymo tikslais.</w:t>
            </w:r>
          </w:p>
          <w:p w:rsidRPr="008D0BD9" w:rsidR="00BA05FA" w:rsidP="008D7D72" w:rsidRDefault="00696EAC" w14:paraId="28FF046E" w14:textId="0A2A88B5">
            <w:pPr>
              <w:pStyle w:val="ListParagraph"/>
              <w:widowControl w:val="0"/>
              <w:numPr>
                <w:ilvl w:val="1"/>
                <w:numId w:val="3"/>
              </w:numPr>
              <w:tabs>
                <w:tab w:val="left" w:pos="1632"/>
              </w:tabs>
              <w:autoSpaceDE w:val="0"/>
              <w:ind w:left="0" w:right="-14"/>
              <w:jc w:val="both"/>
              <w:rPr>
                <w:rFonts w:ascii="Arial" w:hAnsi="Arial" w:cs="Arial"/>
                <w:sz w:val="20"/>
                <w:szCs w:val="20"/>
                <w:lang w:val="lt-LT"/>
              </w:rPr>
            </w:pPr>
            <w:r w:rsidRPr="008D0BD9">
              <w:rPr>
                <w:rFonts w:ascii="Arial" w:hAnsi="Arial" w:cs="Arial"/>
                <w:sz w:val="20"/>
                <w:szCs w:val="20"/>
                <w:lang w:val="lt-LT"/>
              </w:rPr>
              <w:t xml:space="preserve">5.14. </w:t>
            </w:r>
            <w:r w:rsidRPr="008D0BD9" w:rsidR="00BA05FA">
              <w:rPr>
                <w:rFonts w:ascii="Arial" w:hAnsi="Arial" w:cs="Arial"/>
                <w:sz w:val="20"/>
                <w:szCs w:val="20"/>
                <w:lang w:val="lt-LT"/>
              </w:rPr>
              <w:t>Kiekviena</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šalis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įsipareigoja</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išsaugoti</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visos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iš</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kitos</w:t>
            </w:r>
            <w:r w:rsidRPr="008D0BD9" w:rsidR="00BA05FA">
              <w:rPr>
                <w:rFonts w:ascii="Arial" w:hAnsi="Arial" w:cs="Arial"/>
                <w:spacing w:val="1"/>
                <w:sz w:val="20"/>
                <w:szCs w:val="20"/>
                <w:lang w:val="lt-LT"/>
              </w:rPr>
              <w:t xml:space="preserve"> </w:t>
            </w:r>
            <w:r w:rsidRPr="008D0BD9" w:rsidR="3CD20217">
              <w:rPr>
                <w:rFonts w:ascii="Arial" w:hAnsi="Arial" w:cs="Arial"/>
                <w:spacing w:val="1"/>
                <w:sz w:val="20"/>
                <w:szCs w:val="20"/>
                <w:lang w:val="lt-LT"/>
              </w:rPr>
              <w:t>Š</w:t>
            </w:r>
            <w:r w:rsidRPr="008D0BD9" w:rsidR="00BA05FA">
              <w:rPr>
                <w:rFonts w:ascii="Arial" w:hAnsi="Arial" w:cs="Arial"/>
                <w:sz w:val="20"/>
                <w:szCs w:val="20"/>
                <w:lang w:val="lt-LT"/>
              </w:rPr>
              <w:t>alies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gautos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informacijos,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kuri,</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atsižvelgiant į Lietuvos Respublikos įstatymus, yra įslaptinta, ar sudaro komercinę paslaptį, slaptumą ir</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taip pat įsipareigoja nenaudoti tokios informacijos jokiais kitais tikslais, išskyrus Sutartyje nurodytus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tikslus.</w:t>
            </w:r>
          </w:p>
          <w:p w:rsidRPr="008D0BD9" w:rsidR="00BA05FA" w:rsidP="008D7D72" w:rsidRDefault="00696EAC" w14:paraId="5A59AE86" w14:textId="2BF6A189">
            <w:pPr>
              <w:pStyle w:val="ListParagraph"/>
              <w:widowControl w:val="0"/>
              <w:numPr>
                <w:ilvl w:val="1"/>
                <w:numId w:val="3"/>
              </w:numPr>
              <w:tabs>
                <w:tab w:val="left" w:pos="1538"/>
              </w:tabs>
              <w:autoSpaceDE w:val="0"/>
              <w:spacing w:after="0" w:line="240" w:lineRule="auto"/>
              <w:ind w:left="0"/>
              <w:jc w:val="both"/>
              <w:rPr>
                <w:rFonts w:ascii="Arial" w:hAnsi="Arial" w:cs="Arial"/>
                <w:sz w:val="20"/>
                <w:szCs w:val="20"/>
                <w:lang w:val="lt-LT"/>
              </w:rPr>
            </w:pPr>
            <w:r w:rsidRPr="008D0BD9">
              <w:rPr>
                <w:rFonts w:ascii="Arial" w:hAnsi="Arial" w:cs="Arial"/>
                <w:sz w:val="20"/>
                <w:szCs w:val="20"/>
                <w:lang w:val="lt-LT"/>
              </w:rPr>
              <w:t xml:space="preserve">5.15. </w:t>
            </w:r>
            <w:r w:rsidRPr="008D0BD9" w:rsidR="00BA05FA">
              <w:rPr>
                <w:rFonts w:ascii="Arial" w:hAnsi="Arial" w:cs="Arial"/>
                <w:sz w:val="20"/>
                <w:szCs w:val="20"/>
                <w:lang w:val="lt-LT"/>
              </w:rPr>
              <w:t xml:space="preserve">Valstybės, tarnybos ar </w:t>
            </w:r>
            <w:r w:rsidRPr="008D0BD9" w:rsidR="4916BA9C">
              <w:rPr>
                <w:rFonts w:ascii="Arial" w:hAnsi="Arial" w:cs="Arial"/>
                <w:sz w:val="20"/>
                <w:szCs w:val="20"/>
                <w:lang w:val="lt-LT"/>
              </w:rPr>
              <w:t>komercin</w:t>
            </w:r>
            <w:r w:rsidRPr="008D0BD9" w:rsidR="3CFA121E">
              <w:rPr>
                <w:rFonts w:ascii="Arial" w:hAnsi="Arial" w:cs="Arial"/>
                <w:sz w:val="20"/>
                <w:szCs w:val="20"/>
                <w:lang w:val="lt-LT"/>
              </w:rPr>
              <w:t>ė</w:t>
            </w:r>
            <w:r w:rsidRPr="008D0BD9" w:rsidR="4916BA9C">
              <w:rPr>
                <w:rFonts w:ascii="Arial" w:hAnsi="Arial" w:cs="Arial"/>
                <w:sz w:val="20"/>
                <w:szCs w:val="20"/>
                <w:lang w:val="lt-LT"/>
              </w:rPr>
              <w:t>s</w:t>
            </w:r>
            <w:r w:rsidRPr="008D0BD9" w:rsidR="00BA05FA">
              <w:rPr>
                <w:rFonts w:ascii="Arial" w:hAnsi="Arial" w:cs="Arial"/>
                <w:sz w:val="20"/>
                <w:szCs w:val="20"/>
                <w:lang w:val="lt-LT"/>
              </w:rPr>
              <w:t xml:space="preserve"> paslapties neatskleidimo įsipareigojimas netaikomas viešai</w:t>
            </w:r>
            <w:r w:rsidRPr="008D0BD9" w:rsidR="00BA05FA">
              <w:rPr>
                <w:rFonts w:ascii="Arial" w:hAnsi="Arial" w:cs="Arial"/>
                <w:spacing w:val="-57"/>
                <w:sz w:val="20"/>
                <w:szCs w:val="20"/>
                <w:lang w:val="lt-LT"/>
              </w:rPr>
              <w:t xml:space="preserve"> </w:t>
            </w:r>
            <w:r w:rsidRPr="008D0BD9" w:rsidR="00BA05FA">
              <w:rPr>
                <w:rFonts w:ascii="Arial" w:hAnsi="Arial" w:cs="Arial"/>
                <w:sz w:val="20"/>
                <w:szCs w:val="20"/>
                <w:lang w:val="lt-LT"/>
              </w:rPr>
              <w:t>ar kitokiu būdu paskelbtai informacijai arba informacijai, kurią kita šalis yra teisėtai gavusi ne iš kitos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Sutarties šalies, taip pat informacija, kuri yra vieša pagal Lietuvos Respublikos įstatymus. Taip pat šis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įsipareigojimas yra netaikomas, kai Lietuvos Respublikos teisės aktų nustatyta tvarka informacijos apie</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pirkimą</w:t>
            </w:r>
            <w:r w:rsidRPr="008D0BD9" w:rsidR="00BA05FA">
              <w:rPr>
                <w:rFonts w:ascii="Arial" w:hAnsi="Arial" w:cs="Arial"/>
                <w:spacing w:val="-2"/>
                <w:sz w:val="20"/>
                <w:szCs w:val="20"/>
                <w:lang w:val="lt-LT"/>
              </w:rPr>
              <w:t xml:space="preserve"> </w:t>
            </w:r>
            <w:r w:rsidRPr="008D0BD9" w:rsidR="00BA05FA">
              <w:rPr>
                <w:rFonts w:ascii="Arial" w:hAnsi="Arial" w:cs="Arial"/>
                <w:sz w:val="20"/>
                <w:szCs w:val="20"/>
                <w:lang w:val="lt-LT"/>
              </w:rPr>
              <w:t>(tame</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tarpe</w:t>
            </w:r>
            <w:r w:rsidRPr="008D0BD9" w:rsidR="00BA05FA">
              <w:rPr>
                <w:rFonts w:ascii="Arial" w:hAnsi="Arial" w:cs="Arial"/>
                <w:spacing w:val="-2"/>
                <w:sz w:val="20"/>
                <w:szCs w:val="20"/>
                <w:lang w:val="lt-LT"/>
              </w:rPr>
              <w:t xml:space="preserve"> </w:t>
            </w:r>
            <w:r w:rsidRPr="008D0BD9" w:rsidR="00BA05FA">
              <w:rPr>
                <w:rFonts w:ascii="Arial" w:hAnsi="Arial" w:cs="Arial"/>
                <w:sz w:val="20"/>
                <w:szCs w:val="20"/>
                <w:lang w:val="lt-LT"/>
              </w:rPr>
              <w:t>ir</w:t>
            </w:r>
            <w:r w:rsidRPr="008D0BD9" w:rsidR="00BA05FA">
              <w:rPr>
                <w:rFonts w:ascii="Arial" w:hAnsi="Arial" w:cs="Arial"/>
                <w:spacing w:val="-1"/>
                <w:sz w:val="20"/>
                <w:szCs w:val="20"/>
                <w:lang w:val="lt-LT"/>
              </w:rPr>
              <w:t xml:space="preserve"> </w:t>
            </w:r>
            <w:r w:rsidRPr="008D0BD9" w:rsidR="5E8B4687">
              <w:rPr>
                <w:rFonts w:ascii="Arial" w:hAnsi="Arial" w:cs="Arial"/>
                <w:sz w:val="20"/>
                <w:szCs w:val="20"/>
                <w:lang w:val="lt-LT"/>
              </w:rPr>
              <w:t>S</w:t>
            </w:r>
            <w:r w:rsidRPr="008D0BD9" w:rsidR="4916BA9C">
              <w:rPr>
                <w:rFonts w:ascii="Arial" w:hAnsi="Arial" w:cs="Arial"/>
                <w:sz w:val="20"/>
                <w:szCs w:val="20"/>
                <w:lang w:val="lt-LT"/>
              </w:rPr>
              <w:t>utartį</w:t>
            </w:r>
            <w:r w:rsidRPr="008D0BD9" w:rsidR="00BA05FA">
              <w:rPr>
                <w:rFonts w:ascii="Arial" w:hAnsi="Arial" w:cs="Arial"/>
                <w:sz w:val="20"/>
                <w:szCs w:val="20"/>
                <w:lang w:val="lt-LT"/>
              </w:rPr>
              <w:t>)</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pareikalauja</w:t>
            </w:r>
            <w:r w:rsidRPr="008D0BD9" w:rsidR="00BA05FA">
              <w:rPr>
                <w:rFonts w:ascii="Arial" w:hAnsi="Arial" w:cs="Arial"/>
                <w:spacing w:val="-2"/>
                <w:sz w:val="20"/>
                <w:szCs w:val="20"/>
                <w:lang w:val="lt-LT"/>
              </w:rPr>
              <w:t xml:space="preserve"> </w:t>
            </w:r>
            <w:r w:rsidRPr="008D0BD9" w:rsidR="00BA05FA">
              <w:rPr>
                <w:rFonts w:ascii="Arial" w:hAnsi="Arial" w:cs="Arial"/>
                <w:sz w:val="20"/>
                <w:szCs w:val="20"/>
                <w:lang w:val="lt-LT"/>
              </w:rPr>
              <w:t xml:space="preserve">teisėsaugos, </w:t>
            </w:r>
            <w:r w:rsidRPr="008D0BD9" w:rsidR="4916BA9C">
              <w:rPr>
                <w:rFonts w:ascii="Arial" w:hAnsi="Arial" w:cs="Arial"/>
                <w:sz w:val="20"/>
                <w:szCs w:val="20"/>
                <w:lang w:val="lt-LT"/>
              </w:rPr>
              <w:t>kontrol</w:t>
            </w:r>
            <w:r w:rsidRPr="008D0BD9" w:rsidR="09A8F9E6">
              <w:rPr>
                <w:rFonts w:ascii="Arial" w:hAnsi="Arial" w:cs="Arial"/>
                <w:sz w:val="20"/>
                <w:szCs w:val="20"/>
                <w:lang w:val="lt-LT"/>
              </w:rPr>
              <w:t>ė</w:t>
            </w:r>
            <w:r w:rsidRPr="008D0BD9" w:rsidR="4916BA9C">
              <w:rPr>
                <w:rFonts w:ascii="Arial" w:hAnsi="Arial" w:cs="Arial"/>
                <w:sz w:val="20"/>
                <w:szCs w:val="20"/>
                <w:lang w:val="lt-LT"/>
              </w:rPr>
              <w:t>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ir</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kitos</w:t>
            </w:r>
            <w:r w:rsidRPr="008D0BD9" w:rsidR="00BA05FA">
              <w:rPr>
                <w:rFonts w:ascii="Arial" w:hAnsi="Arial" w:cs="Arial"/>
                <w:spacing w:val="-1"/>
                <w:sz w:val="20"/>
                <w:szCs w:val="20"/>
                <w:lang w:val="lt-LT"/>
              </w:rPr>
              <w:t xml:space="preserve"> </w:t>
            </w:r>
            <w:r w:rsidRPr="008D0BD9" w:rsidR="00BA05FA">
              <w:rPr>
                <w:rFonts w:ascii="Arial" w:hAnsi="Arial" w:cs="Arial"/>
                <w:sz w:val="20"/>
                <w:szCs w:val="20"/>
                <w:lang w:val="lt-LT"/>
              </w:rPr>
              <w:t>institucijos.</w:t>
            </w:r>
          </w:p>
          <w:p w:rsidRPr="008D7D72" w:rsidR="00752B3E" w:rsidP="008D7D72" w:rsidRDefault="00696EAC" w14:paraId="25FF395C" w14:textId="76E6C757">
            <w:pPr>
              <w:widowControl w:val="0"/>
              <w:tabs>
                <w:tab w:val="left" w:pos="1713"/>
              </w:tabs>
              <w:autoSpaceDE w:val="0"/>
              <w:jc w:val="both"/>
              <w:rPr>
                <w:rFonts w:ascii="Arial" w:hAnsi="Arial" w:cs="Arial"/>
                <w:sz w:val="20"/>
                <w:lang w:val="lt-LT"/>
              </w:rPr>
            </w:pPr>
            <w:r w:rsidRPr="008D0BD9">
              <w:rPr>
                <w:rFonts w:ascii="Arial" w:hAnsi="Arial" w:cs="Arial"/>
                <w:sz w:val="20"/>
                <w:lang w:val="lt-LT"/>
              </w:rPr>
              <w:t xml:space="preserve">5.16. </w:t>
            </w:r>
            <w:r w:rsidRPr="008D0BD9" w:rsidR="00BA05FA">
              <w:rPr>
                <w:rFonts w:ascii="Arial" w:hAnsi="Arial" w:cs="Arial"/>
                <w:sz w:val="20"/>
                <w:lang w:val="lt-LT"/>
              </w:rPr>
              <w:t xml:space="preserve">Savo atsakomybių ribose kiekviena </w:t>
            </w:r>
            <w:r w:rsidRPr="008D0BD9" w:rsidR="431B37CE">
              <w:rPr>
                <w:rFonts w:ascii="Arial" w:hAnsi="Arial" w:cs="Arial"/>
                <w:sz w:val="20"/>
                <w:lang w:val="lt-LT"/>
              </w:rPr>
              <w:t>Š</w:t>
            </w:r>
            <w:r w:rsidRPr="008D0BD9" w:rsidR="00BA05FA">
              <w:rPr>
                <w:rFonts w:ascii="Arial" w:hAnsi="Arial" w:cs="Arial"/>
                <w:sz w:val="20"/>
                <w:lang w:val="lt-LT"/>
              </w:rPr>
              <w:t>alis privalo užtikrinti, kad būtų laikomasi Lietuvos Respublikos teisės aktų, reglamentuojančių valstybės, tarnybos ar komercinę paslaptis bei duomenų apsaugą.</w:t>
            </w:r>
          </w:p>
        </w:tc>
      </w:tr>
      <w:tr w:rsidRPr="008D0BD9" w:rsidR="001D168B" w:rsidTr="0CF2EA02" w14:paraId="156819A4" w14:textId="77777777">
        <w:trPr>
          <w:trHeight w:val="416"/>
        </w:trPr>
        <w:tc>
          <w:tcPr>
            <w:tcW w:w="2183" w:type="dxa"/>
            <w:tcMar/>
            <w:vAlign w:val="center"/>
          </w:tcPr>
          <w:p w:rsidRPr="008D0BD9" w:rsidR="001D168B" w:rsidP="00D40369" w:rsidRDefault="001D168B" w14:paraId="2DE83C9F" w14:textId="77777777">
            <w:pPr>
              <w:pBdr>
                <w:top w:val="nil"/>
                <w:left w:val="nil"/>
                <w:bottom w:val="nil"/>
                <w:right w:val="nil"/>
                <w:between w:val="nil"/>
                <w:bar w:val="nil"/>
              </w:pBdr>
              <w:suppressAutoHyphens w:val="0"/>
              <w:autoSpaceDN/>
              <w:spacing w:line="276" w:lineRule="auto"/>
              <w:jc w:val="center"/>
              <w:textAlignment w:val="auto"/>
              <w:outlineLvl w:val="0"/>
              <w:rPr>
                <w:rFonts w:ascii="Arial" w:hAnsi="Arial" w:eastAsia="Arial Unicode MS" w:cs="Arial"/>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6</w:t>
            </w:r>
            <w:r w:rsidRPr="008D0BD9">
              <w:rPr>
                <w:rFonts w:ascii="Arial" w:hAnsi="Arial" w:eastAsia="Arial Unicode MS" w:cs="Arial"/>
                <w:color w:val="000000"/>
                <w:sz w:val="20"/>
                <w:bdr w:val="nil"/>
                <w:lang w:val="lt-LT" w:eastAsia="en-US"/>
              </w:rPr>
              <w:t xml:space="preserve">. </w:t>
            </w:r>
            <w:r w:rsidRPr="008D0BD9">
              <w:rPr>
                <w:rFonts w:ascii="Arial" w:hAnsi="Arial" w:eastAsia="Arial Unicode MS" w:cs="Arial"/>
                <w:b/>
                <w:bCs/>
                <w:caps/>
                <w:spacing w:val="4"/>
                <w:sz w:val="20"/>
                <w:bdr w:val="nil"/>
                <w:lang w:val="lt-LT" w:eastAsia="en-US"/>
              </w:rPr>
              <w:t>S</w:t>
            </w:r>
            <w:r w:rsidRPr="008D0BD9">
              <w:rPr>
                <w:rFonts w:ascii="Arial" w:hAnsi="Arial" w:eastAsia="Arial Unicode MS" w:cs="Arial"/>
                <w:b/>
                <w:bCs/>
                <w:spacing w:val="4"/>
                <w:sz w:val="20"/>
                <w:bdr w:val="nil"/>
                <w:lang w:val="lt-LT" w:eastAsia="en-US"/>
              </w:rPr>
              <w:t>utarties galiojimas ir nutraukimas</w:t>
            </w:r>
          </w:p>
        </w:tc>
        <w:tc>
          <w:tcPr>
            <w:tcW w:w="8347" w:type="dxa"/>
            <w:gridSpan w:val="3"/>
            <w:tcMar/>
            <w:vAlign w:val="center"/>
          </w:tcPr>
          <w:p w:rsidRPr="008D0BD9" w:rsidR="001D168B" w:rsidP="195C50B8" w:rsidRDefault="001D168B" w14:paraId="416A6ED0" w14:textId="52B1E185">
            <w:pPr>
              <w:pBdr>
                <w:top w:val="nil" w:color="FF000000" w:sz="0" w:space="0"/>
                <w:left w:val="nil" w:color="FF000000" w:sz="0" w:space="0"/>
                <w:bottom w:val="nil" w:color="FF000000" w:sz="0" w:space="0"/>
                <w:right w:val="nil" w:color="FF000000" w:sz="0" w:space="0"/>
                <w:between w:val="nil" w:color="FF000000" w:sz="0" w:space="0"/>
                <w:bar w:val="nil" w:color="FF000000" w:sz="0" w:space="0"/>
              </w:pBdr>
              <w:autoSpaceDN/>
              <w:spacing w:line="276" w:lineRule="auto"/>
              <w:jc w:val="both"/>
              <w:textAlignment w:val="auto"/>
              <w:rPr>
                <w:rFonts w:ascii="Arial" w:hAnsi="Arial" w:cs="Arial"/>
                <w:sz w:val="20"/>
                <w:szCs w:val="20"/>
                <w:lang w:val="lt-LT"/>
              </w:rPr>
            </w:pPr>
            <w:r w:rsidRPr="195C50B8" w:rsidR="2356D5CB">
              <w:rPr>
                <w:rFonts w:ascii="Arial" w:hAnsi="Arial" w:eastAsia="Arial Unicode MS" w:cs="Arial"/>
                <w:sz w:val="20"/>
                <w:szCs w:val="20"/>
                <w:bdr w:val="nil"/>
                <w:lang w:val="lt-LT" w:eastAsia="en-US"/>
              </w:rPr>
              <w:t>6.1. Sutartis įsi</w:t>
            </w:r>
            <w:r w:rsidRPr="195C50B8" w:rsidR="2356D5CB">
              <w:rPr>
                <w:rFonts w:ascii="Arial" w:hAnsi="Arial" w:eastAsia="Arial Unicode MS" w:cs="Arial"/>
                <w:sz w:val="20"/>
                <w:szCs w:val="20"/>
                <w:bdr w:val="nil"/>
                <w:lang w:val="lt-LT" w:eastAsia="en-US"/>
              </w:rPr>
              <w:t>galioj</w:t>
            </w:r>
            <w:r w:rsidRPr="195C50B8" w:rsidR="2356D5CB">
              <w:rPr>
                <w:rFonts w:ascii="Arial" w:hAnsi="Arial" w:eastAsia="Arial Unicode MS" w:cs="Arial"/>
                <w:sz w:val="20"/>
                <w:szCs w:val="20"/>
                <w:bdr w:val="nil"/>
                <w:lang w:val="lt-LT" w:eastAsia="en-US"/>
              </w:rPr>
              <w:t>a</w:t>
            </w:r>
            <w:r w:rsidRPr="195C50B8" w:rsidR="7F67FF32">
              <w:rPr>
                <w:rFonts w:ascii="Arial" w:hAnsi="Arial" w:eastAsia="Arial Unicode MS" w:cs="Arial"/>
                <w:sz w:val="20"/>
                <w:szCs w:val="20"/>
                <w:bdr w:val="nil"/>
                <w:lang w:val="lt-LT" w:eastAsia="en-US"/>
              </w:rPr>
              <w:t xml:space="preserve"> nuo </w:t>
            </w:r>
            <w:r w:rsidRPr="195C50B8" w:rsidR="0D91F079">
              <w:rPr>
                <w:rFonts w:ascii="Arial" w:hAnsi="Arial" w:eastAsia="Arial Unicode MS" w:cs="Arial"/>
                <w:sz w:val="20"/>
                <w:szCs w:val="20"/>
                <w:bdr w:val="nil"/>
                <w:lang w:val="lt-LT" w:eastAsia="en-US"/>
              </w:rPr>
              <w:t xml:space="preserve">pirmojo </w:t>
            </w:r>
            <w:r w:rsidRPr="195C50B8" w:rsidR="7F67FF32">
              <w:rPr>
                <w:rFonts w:ascii="Arial" w:hAnsi="Arial" w:eastAsia="Arial Unicode MS" w:cs="Arial"/>
                <w:sz w:val="20"/>
                <w:szCs w:val="20"/>
                <w:bdr w:val="nil"/>
                <w:lang w:val="lt-LT" w:eastAsia="en-US"/>
              </w:rPr>
              <w:t>draudimo poliso įsi</w:t>
            </w:r>
            <w:r w:rsidRPr="195C50B8" w:rsidR="7F67FF32">
              <w:rPr>
                <w:rFonts w:ascii="Arial" w:hAnsi="Arial" w:eastAsia="Arial Unicode MS" w:cs="Arial"/>
                <w:sz w:val="20"/>
                <w:szCs w:val="20"/>
                <w:bdr w:val="nil"/>
                <w:lang w:val="lt-LT" w:eastAsia="en-US"/>
              </w:rPr>
              <w:t>galioj</w:t>
            </w:r>
            <w:r w:rsidRPr="195C50B8" w:rsidR="7F67FF32">
              <w:rPr>
                <w:rFonts w:ascii="Arial" w:hAnsi="Arial" w:eastAsia="Arial Unicode MS" w:cs="Arial"/>
                <w:sz w:val="20"/>
                <w:szCs w:val="20"/>
                <w:bdr w:val="nil"/>
                <w:lang w:val="lt-LT" w:eastAsia="en-US"/>
              </w:rPr>
              <w:t>imo dienos</w:t>
            </w:r>
            <w:r w:rsidRPr="195C50B8" w:rsidR="2356D5CB">
              <w:rPr>
                <w:rFonts w:ascii="Arial" w:hAnsi="Arial" w:eastAsia="Arial Unicode MS" w:cs="Arial"/>
                <w:sz w:val="20"/>
                <w:szCs w:val="20"/>
                <w:bdr w:val="nil"/>
                <w:lang w:val="lt-LT" w:eastAsia="en-US"/>
              </w:rPr>
              <w:t xml:space="preserve"> ir </w:t>
            </w:r>
            <w:r w:rsidRPr="195C50B8" w:rsidR="2356D5CB">
              <w:rPr>
                <w:rFonts w:ascii="Arial" w:hAnsi="Arial" w:eastAsia="Arial Unicode MS" w:cs="Arial"/>
                <w:sz w:val="20"/>
                <w:szCs w:val="20"/>
                <w:bdr w:val="nil"/>
                <w:lang w:val="lt-LT" w:eastAsia="en-US"/>
              </w:rPr>
              <w:t xml:space="preserve">galioj</w:t>
            </w:r>
            <w:r w:rsidRPr="195C50B8" w:rsidR="2356D5CB">
              <w:rPr>
                <w:rFonts w:ascii="Arial" w:hAnsi="Arial" w:eastAsia="Arial Unicode MS" w:cs="Arial"/>
                <w:sz w:val="20"/>
                <w:szCs w:val="20"/>
                <w:bdr w:val="nil"/>
                <w:lang w:val="lt-LT" w:eastAsia="en-US"/>
              </w:rPr>
              <w:t xml:space="preserve">a </w:t>
            </w:r>
            <w:r w:rsidRPr="195C50B8" w:rsidR="2356D5CB">
              <w:rPr>
                <w:rFonts w:ascii="Arial" w:hAnsi="Arial" w:cs="Arial"/>
                <w:sz w:val="20"/>
                <w:szCs w:val="20"/>
                <w:lang w:val="lt-LT"/>
              </w:rPr>
              <w:t>iki visiško Šalių įsipareigojimų įvykdymo</w:t>
            </w:r>
            <w:r w:rsidRPr="195C50B8" w:rsidR="3A1F6168">
              <w:rPr>
                <w:rFonts w:ascii="Arial" w:hAnsi="Arial" w:cs="Arial"/>
                <w:sz w:val="20"/>
                <w:szCs w:val="20"/>
                <w:lang w:val="lt-LT"/>
              </w:rPr>
              <w:t xml:space="preserve">, bet ne ilgiau nei </w:t>
            </w:r>
            <w:r w:rsidRPr="195C50B8" w:rsidR="1B8CC3AB">
              <w:rPr>
                <w:rFonts w:ascii="Arial" w:hAnsi="Arial" w:cs="Arial"/>
                <w:sz w:val="20"/>
                <w:szCs w:val="20"/>
                <w:lang w:val="lt-LT"/>
              </w:rPr>
              <w:t>2</w:t>
            </w:r>
            <w:r w:rsidRPr="195C50B8" w:rsidR="282E0E7C">
              <w:rPr>
                <w:rFonts w:ascii="Arial" w:hAnsi="Arial" w:cs="Arial"/>
                <w:sz w:val="20"/>
                <w:szCs w:val="20"/>
                <w:lang w:val="lt-LT"/>
              </w:rPr>
              <w:t>6</w:t>
            </w:r>
            <w:r w:rsidRPr="195C50B8" w:rsidR="0EA20CDF">
              <w:rPr>
                <w:rFonts w:ascii="Arial" w:hAnsi="Arial" w:cs="Arial"/>
                <w:sz w:val="20"/>
                <w:szCs w:val="20"/>
                <w:lang w:val="lt-LT"/>
              </w:rPr>
              <w:t xml:space="preserve"> </w:t>
            </w:r>
            <w:r w:rsidRPr="195C50B8" w:rsidR="62D5D862">
              <w:rPr>
                <w:rFonts w:ascii="Arial" w:hAnsi="Arial" w:cs="Arial"/>
                <w:sz w:val="20"/>
                <w:szCs w:val="20"/>
                <w:lang w:val="lt-LT"/>
              </w:rPr>
              <w:t xml:space="preserve">(dvidešimt šešis) </w:t>
            </w:r>
            <w:sdt>
              <w:sdtPr>
                <w:id w:val="-963883363"/>
                <w:placeholder>
                  <w:docPart w:val="EC9847A778C843A389A7BEEF5760573E"/>
                </w:placeholder>
                <w:comboBox>
                  <w:listItem w:displayText="kalendorinių dienų" w:value="kalendorinių dienų"/>
                  <w:listItem w:displayText="kalendorines dienas" w:value="kalendorines dienas"/>
                  <w:listItem w:displayText="mėnesių" w:value="mėnesių"/>
                  <w:listItem w:displayText="mėnesius" w:value="mėnesius"/>
                </w:comboBox>
                <w:rPr>
                  <w:rFonts w:ascii="Arial" w:hAnsi="Arial" w:eastAsia="Arial Unicode MS" w:cs="Arial"/>
                  <w:color w:val="000000"/>
                  <w:sz w:val="20"/>
                  <w:szCs w:val="20"/>
                  <w:bdr w:val="nil"/>
                  <w:lang w:eastAsia="en-US"/>
                </w:rPr>
              </w:sdtPr>
              <w:sdtEndPr>
                <w:rPr>
                  <w:rFonts w:ascii="Arial" w:hAnsi="Arial" w:eastAsia="Arial Unicode MS" w:cs="Arial"/>
                  <w:color w:val="000000" w:themeColor="text1"/>
                  <w:sz w:val="20"/>
                  <w:szCs w:val="20"/>
                  <w:lang w:eastAsia="en-US"/>
                </w:rPr>
              </w:sdtEndPr>
              <w:sdtContent>
                <w:r w:rsidRPr="195C50B8" w:rsidR="0E79F05B">
                  <w:rPr>
                    <w:rFonts w:ascii="Arial" w:hAnsi="Arial" w:eastAsia="Arial Unicode MS" w:cs="Arial"/>
                    <w:color w:val="000000"/>
                    <w:sz w:val="20"/>
                    <w:szCs w:val="20"/>
                    <w:bdr w:val="nil"/>
                    <w:lang w:val="lt-LT" w:eastAsia="en-US"/>
                  </w:rPr>
                  <w:t>mėnesius</w:t>
                </w:r>
                <w:r w:rsidRPr="195C50B8" w:rsidR="10F3ACD1">
                  <w:rPr>
                    <w:rFonts w:ascii="Arial" w:hAnsi="Arial" w:eastAsia="Arial Unicode MS" w:cs="Arial"/>
                    <w:color w:val="000000"/>
                    <w:sz w:val="20"/>
                    <w:szCs w:val="20"/>
                    <w:bdr w:val="nil"/>
                    <w:lang w:val="lt-LT" w:eastAsia="en-US"/>
                  </w:rPr>
                  <w:t xml:space="preserve"> (įskaitant Sutarties pratęsimo galimybę)</w:t>
                </w:r>
              </w:sdtContent>
            </w:sdt>
            <w:r w:rsidRPr="195C50B8" w:rsidR="67878C35">
              <w:rPr>
                <w:rFonts w:ascii="Arial" w:hAnsi="Arial" w:eastAsia="Arial Unicode MS" w:cs="Arial"/>
                <w:color w:val="000000" w:themeColor="text1"/>
                <w:sz w:val="20"/>
                <w:szCs w:val="20"/>
                <w:lang w:val="lt-LT" w:eastAsia="en-US"/>
              </w:rPr>
              <w:t>.</w:t>
            </w:r>
            <w:r w:rsidRPr="195C50B8" w:rsidR="3A1F6168">
              <w:rPr>
                <w:rFonts w:ascii="Arial" w:hAnsi="Arial" w:cs="Arial"/>
                <w:sz w:val="20"/>
                <w:szCs w:val="20"/>
                <w:lang w:val="lt-LT"/>
              </w:rPr>
              <w:t xml:space="preserve"> </w:t>
            </w:r>
          </w:p>
          <w:p w:rsidRPr="008D0BD9" w:rsidR="001D168B" w:rsidP="00D40369" w:rsidRDefault="001D168B" w14:paraId="2B29ED3E"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6.2. Sutartį galima nutraukti šiais atvejais:</w:t>
            </w:r>
          </w:p>
          <w:p w:rsidRPr="008D0BD9" w:rsidR="001D168B" w:rsidP="00D40369" w:rsidRDefault="001D168B" w14:paraId="027F2889" w14:textId="3FF8D7FB">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6.2.1 vienos Šalies sprendimu prieš 5 </w:t>
            </w:r>
            <w:r w:rsidRPr="008D0BD9" w:rsidR="7F4C345E">
              <w:rPr>
                <w:rFonts w:ascii="Arial" w:hAnsi="Arial" w:eastAsia="Arial Unicode MS" w:cs="Arial"/>
                <w:sz w:val="20"/>
                <w:bdr w:val="nil"/>
                <w:lang w:val="lt-LT" w:eastAsia="en-US"/>
              </w:rPr>
              <w:t xml:space="preserve">(penkias) </w:t>
            </w:r>
            <w:r w:rsidRPr="008D0BD9">
              <w:rPr>
                <w:rFonts w:ascii="Arial" w:hAnsi="Arial" w:eastAsia="Arial Unicode MS" w:cs="Arial"/>
                <w:sz w:val="20"/>
                <w:bdr w:val="nil"/>
                <w:lang w:val="lt-LT" w:eastAsia="en-US"/>
              </w:rPr>
              <w:t xml:space="preserve">darbo dienas raštu įspėjus kitą Šalį, jeigu </w:t>
            </w:r>
            <w:r w:rsidRPr="008D0BD9" w:rsidR="004518CC">
              <w:rPr>
                <w:rFonts w:ascii="Arial" w:hAnsi="Arial" w:eastAsia="Arial Unicode MS" w:cs="Arial"/>
                <w:sz w:val="20"/>
                <w:bdr w:val="nil"/>
                <w:lang w:val="lt-LT" w:eastAsia="en-US"/>
              </w:rPr>
              <w:t>š</w:t>
            </w:r>
            <w:r w:rsidRPr="008D0BD9">
              <w:rPr>
                <w:rFonts w:ascii="Arial" w:hAnsi="Arial" w:eastAsia="Arial Unicode MS" w:cs="Arial"/>
                <w:sz w:val="20"/>
                <w:bdr w:val="nil"/>
                <w:lang w:val="lt-LT" w:eastAsia="en-US"/>
              </w:rPr>
              <w:t xml:space="preserve">i nevykdo ar netinkamai vykdo savo įsipareigojimus ir tai yra esminis </w:t>
            </w:r>
            <w:r w:rsidRPr="008D0BD9" w:rsidR="5224776C">
              <w:rPr>
                <w:rFonts w:ascii="Arial" w:hAnsi="Arial" w:eastAsia="Arial Unicode MS" w:cs="Arial"/>
                <w:sz w:val="20"/>
                <w:bdr w:val="nil"/>
                <w:lang w:val="lt-LT" w:eastAsia="en-US"/>
              </w:rPr>
              <w:t>S</w:t>
            </w:r>
            <w:r w:rsidRPr="008D0BD9">
              <w:rPr>
                <w:rFonts w:ascii="Arial" w:hAnsi="Arial" w:eastAsia="Arial Unicode MS" w:cs="Arial"/>
                <w:sz w:val="20"/>
                <w:bdr w:val="nil"/>
                <w:lang w:val="lt-LT" w:eastAsia="en-US"/>
              </w:rPr>
              <w:t>utarties pažeidimas</w:t>
            </w:r>
            <w:r w:rsidRPr="008D0BD9" w:rsidR="004518CC">
              <w:rPr>
                <w:rFonts w:ascii="Arial" w:hAnsi="Arial" w:eastAsia="Arial Unicode MS" w:cs="Arial"/>
                <w:sz w:val="20"/>
                <w:bdr w:val="nil"/>
                <w:lang w:val="lt-LT" w:eastAsia="en-US"/>
              </w:rPr>
              <w:t>;</w:t>
            </w:r>
          </w:p>
          <w:p w:rsidRPr="008D0BD9" w:rsidR="001D168B" w:rsidP="00D40369" w:rsidRDefault="001D168B" w14:paraId="6342CE68" w14:textId="48B8F274">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6.2.2. abiejų Šalių rašytiniu susitarimu</w:t>
            </w:r>
            <w:r w:rsidRPr="008D0BD9" w:rsidR="004518CC">
              <w:rPr>
                <w:rFonts w:ascii="Arial" w:hAnsi="Arial" w:eastAsia="Arial Unicode MS" w:cs="Arial"/>
                <w:sz w:val="20"/>
                <w:bdr w:val="nil"/>
                <w:lang w:val="lt-LT" w:eastAsia="en-US"/>
              </w:rPr>
              <w:t>;</w:t>
            </w:r>
          </w:p>
          <w:p w:rsidRPr="008D0BD9" w:rsidR="00386D5F" w:rsidP="00386D5F" w:rsidRDefault="00386D5F" w14:paraId="1D800F7B" w14:textId="5A6140C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6.2.3. Pardavėjui pažeidus Pirkėjo </w:t>
            </w:r>
            <w:r w:rsidRPr="008D0BD9" w:rsidR="006C7B23">
              <w:rPr>
                <w:rFonts w:ascii="Arial" w:hAnsi="Arial" w:eastAsia="Arial Unicode MS" w:cs="Arial"/>
                <w:sz w:val="20"/>
                <w:bdr w:val="nil"/>
                <w:lang w:val="lt-LT" w:eastAsia="en-US"/>
              </w:rPr>
              <w:t xml:space="preserve">Partnerių </w:t>
            </w:r>
            <w:r w:rsidRPr="008D0BD9">
              <w:rPr>
                <w:rFonts w:ascii="Arial" w:hAnsi="Arial" w:eastAsia="Arial Unicode MS" w:cs="Arial"/>
                <w:sz w:val="20"/>
                <w:bdr w:val="nil"/>
                <w:lang w:val="lt-LT" w:eastAsia="en-US"/>
              </w:rPr>
              <w:t>etikos kodeks</w:t>
            </w:r>
            <w:r w:rsidRPr="008D0BD9" w:rsidR="00DF7384">
              <w:rPr>
                <w:rFonts w:ascii="Arial" w:hAnsi="Arial" w:eastAsia="Arial Unicode MS" w:cs="Arial"/>
                <w:sz w:val="20"/>
                <w:bdr w:val="nil"/>
                <w:lang w:val="lt-LT" w:eastAsia="en-US"/>
              </w:rPr>
              <w:t>o nuostatas</w:t>
            </w:r>
            <w:r w:rsidRPr="008D0BD9">
              <w:rPr>
                <w:rFonts w:ascii="Arial" w:hAnsi="Arial" w:eastAsia="Arial Unicode MS" w:cs="Arial"/>
                <w:sz w:val="20"/>
                <w:bdr w:val="nil"/>
                <w:lang w:val="lt-LT" w:eastAsia="en-US"/>
              </w:rPr>
              <w:t xml:space="preserve"> (toliau – Kodeksas), Pirkėjas turi teisę vienašališkai nutraukti Sutartį prieš 5 </w:t>
            </w:r>
            <w:r w:rsidRPr="008D0BD9" w:rsidR="7DFF70BE">
              <w:rPr>
                <w:rFonts w:ascii="Arial" w:hAnsi="Arial" w:eastAsia="Arial Unicode MS" w:cs="Arial"/>
                <w:sz w:val="20"/>
                <w:bdr w:val="nil"/>
                <w:lang w:val="lt-LT" w:eastAsia="en-US"/>
              </w:rPr>
              <w:t xml:space="preserve">(penkias) </w:t>
            </w:r>
            <w:r w:rsidRPr="008D0BD9">
              <w:rPr>
                <w:rFonts w:ascii="Arial" w:hAnsi="Arial" w:eastAsia="Arial Unicode MS" w:cs="Arial"/>
                <w:sz w:val="20"/>
                <w:bdr w:val="nil"/>
                <w:lang w:val="lt-LT" w:eastAsia="en-US"/>
              </w:rPr>
              <w:t>darbo dienas raštu įspėj</w:t>
            </w:r>
            <w:r w:rsidRPr="008D0BD9" w:rsidR="006737C0">
              <w:rPr>
                <w:rFonts w:ascii="Arial" w:hAnsi="Arial" w:eastAsia="Arial Unicode MS" w:cs="Arial"/>
                <w:sz w:val="20"/>
                <w:bdr w:val="nil"/>
                <w:lang w:val="lt-LT" w:eastAsia="en-US"/>
              </w:rPr>
              <w:t>ę</w:t>
            </w:r>
            <w:r w:rsidRPr="008D0BD9">
              <w:rPr>
                <w:rFonts w:ascii="Arial" w:hAnsi="Arial" w:eastAsia="Arial Unicode MS" w:cs="Arial"/>
                <w:sz w:val="20"/>
                <w:bdr w:val="nil"/>
                <w:lang w:val="lt-LT" w:eastAsia="en-US"/>
              </w:rPr>
              <w:t>s Pardavėją</w:t>
            </w:r>
            <w:r w:rsidRPr="008D0BD9" w:rsidR="004518CC">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w:t>
            </w:r>
          </w:p>
          <w:p w:rsidRPr="008D0BD9" w:rsidR="00386D5F" w:rsidP="00D40369" w:rsidRDefault="001B2B47" w14:paraId="65663805" w14:textId="488FFE2D">
            <w:pPr>
              <w:pBdr>
                <w:top w:val="nil"/>
                <w:left w:val="nil"/>
                <w:bottom w:val="nil"/>
                <w:right w:val="nil"/>
                <w:between w:val="nil"/>
                <w:bar w:val="nil"/>
              </w:pBdr>
              <w:autoSpaceDN/>
              <w:spacing w:line="276" w:lineRule="auto"/>
              <w:jc w:val="both"/>
              <w:textAlignment w:val="auto"/>
              <w:rPr>
                <w:rFonts w:ascii="Arial" w:hAnsi="Arial" w:cs="Arial"/>
                <w:color w:val="000000" w:themeColor="text1"/>
                <w:kern w:val="2"/>
                <w:sz w:val="20"/>
                <w:lang w:val="lt-LT"/>
              </w:rPr>
            </w:pPr>
            <w:r w:rsidRPr="008D0BD9">
              <w:rPr>
                <w:rFonts w:ascii="Arial" w:hAnsi="Arial" w:eastAsia="Arial Unicode MS" w:cs="Arial"/>
                <w:sz w:val="20"/>
                <w:bdr w:val="nil"/>
                <w:lang w:val="lt-LT" w:eastAsia="en-US"/>
              </w:rPr>
              <w:t>6.2.4.</w:t>
            </w:r>
            <w:r w:rsidRPr="008D0BD9" w:rsidR="00F97826">
              <w:rPr>
                <w:rFonts w:ascii="Arial" w:hAnsi="Arial" w:cs="Arial"/>
                <w:color w:val="000000" w:themeColor="text1"/>
                <w:kern w:val="2"/>
                <w:sz w:val="20"/>
                <w:lang w:val="lt-LT"/>
              </w:rPr>
              <w:t xml:space="preserve"> Pirkėjas, vadovaudamasis Lietuvos Respublikos civilinio kodekso (toliau – CK) 6.721 straipsniu, turi teisę bet kada vienašališkai nutraukti Sutartį, raštu </w:t>
            </w:r>
            <w:r w:rsidRPr="008D0BD9" w:rsidR="765606E7">
              <w:rPr>
                <w:rFonts w:ascii="Arial" w:hAnsi="Arial" w:cs="Arial"/>
                <w:color w:val="000000" w:themeColor="text1"/>
                <w:kern w:val="2"/>
                <w:sz w:val="20"/>
                <w:lang w:val="lt-LT"/>
              </w:rPr>
              <w:t>įspė</w:t>
            </w:r>
            <w:r w:rsidRPr="008D0BD9" w:rsidR="7ED65297">
              <w:rPr>
                <w:rFonts w:ascii="Arial" w:hAnsi="Arial" w:cs="Arial"/>
                <w:color w:val="000000" w:themeColor="text1"/>
                <w:kern w:val="2"/>
                <w:sz w:val="20"/>
                <w:lang w:val="lt-LT"/>
              </w:rPr>
              <w:t>jęs</w:t>
            </w:r>
            <w:r w:rsidRPr="008D0BD9" w:rsidR="00F97826">
              <w:rPr>
                <w:rFonts w:ascii="Arial" w:hAnsi="Arial" w:cs="Arial"/>
                <w:color w:val="000000" w:themeColor="text1"/>
                <w:kern w:val="2"/>
                <w:sz w:val="20"/>
                <w:lang w:val="lt-LT"/>
              </w:rPr>
              <w:t xml:space="preserve"> </w:t>
            </w:r>
            <w:r w:rsidRPr="008D0BD9" w:rsidR="00293E4F">
              <w:rPr>
                <w:rFonts w:ascii="Arial" w:hAnsi="Arial" w:cs="Arial"/>
                <w:color w:val="000000" w:themeColor="text1"/>
                <w:kern w:val="2"/>
                <w:sz w:val="20"/>
                <w:lang w:val="lt-LT"/>
              </w:rPr>
              <w:t>Par</w:t>
            </w:r>
            <w:r w:rsidRPr="008D0BD9" w:rsidR="00325D54">
              <w:rPr>
                <w:rFonts w:ascii="Arial" w:hAnsi="Arial" w:cs="Arial"/>
                <w:color w:val="000000" w:themeColor="text1"/>
                <w:kern w:val="2"/>
                <w:sz w:val="20"/>
                <w:lang w:val="lt-LT"/>
              </w:rPr>
              <w:t>davėją</w:t>
            </w:r>
            <w:r w:rsidRPr="008D0BD9" w:rsidR="00F97826">
              <w:rPr>
                <w:rFonts w:ascii="Arial" w:hAnsi="Arial" w:cs="Arial"/>
                <w:color w:val="000000" w:themeColor="text1"/>
                <w:kern w:val="2"/>
                <w:sz w:val="20"/>
                <w:lang w:val="lt-LT"/>
              </w:rPr>
              <w:t xml:space="preserve"> prieš 30 (trisdešimt) kalendorinių dienų. Šiuo atveju Pirkėjas privalo sumokėti </w:t>
            </w:r>
            <w:r w:rsidRPr="008D0BD9" w:rsidR="00325D54">
              <w:rPr>
                <w:rFonts w:ascii="Arial" w:hAnsi="Arial" w:cs="Arial"/>
                <w:color w:val="000000" w:themeColor="text1"/>
                <w:kern w:val="2"/>
                <w:sz w:val="20"/>
                <w:lang w:val="lt-LT"/>
              </w:rPr>
              <w:t>Pardavėjui</w:t>
            </w:r>
            <w:r w:rsidRPr="008D0BD9" w:rsidR="00F97826">
              <w:rPr>
                <w:rFonts w:ascii="Arial" w:hAnsi="Arial" w:cs="Arial"/>
                <w:color w:val="000000" w:themeColor="text1"/>
                <w:kern w:val="2"/>
                <w:sz w:val="20"/>
                <w:lang w:val="lt-LT"/>
              </w:rPr>
              <w:t xml:space="preserve"> kainos dalį, </w:t>
            </w:r>
            <w:r w:rsidRPr="008D0BD9" w:rsidR="00F97826">
              <w:rPr>
                <w:rFonts w:ascii="Arial" w:hAnsi="Arial" w:cs="Arial"/>
                <w:color w:val="000000" w:themeColor="text1"/>
                <w:kern w:val="2"/>
                <w:sz w:val="20"/>
                <w:lang w:val="lt-LT"/>
              </w:rPr>
              <w:lastRenderedPageBreak/>
              <w:t xml:space="preserve">proporcingą tinkamai suteiktoms Paslaugoms, ir atlyginti kitas protingas išlaidas, kurias </w:t>
            </w:r>
            <w:r w:rsidRPr="008D0BD9" w:rsidR="00325D54">
              <w:rPr>
                <w:rFonts w:ascii="Arial" w:hAnsi="Arial" w:cs="Arial"/>
                <w:color w:val="000000" w:themeColor="text1"/>
                <w:kern w:val="2"/>
                <w:sz w:val="20"/>
                <w:lang w:val="lt-LT"/>
              </w:rPr>
              <w:t>Pardavėjas</w:t>
            </w:r>
            <w:r w:rsidRPr="008D0BD9" w:rsidR="00F97826">
              <w:rPr>
                <w:rFonts w:ascii="Arial" w:hAnsi="Arial" w:cs="Arial"/>
                <w:color w:val="000000" w:themeColor="text1"/>
                <w:kern w:val="2"/>
                <w:sz w:val="20"/>
                <w:lang w:val="lt-LT"/>
              </w:rPr>
              <w:t>, norėdamas įvykdyti Sutartį, patyrė iki pranešimo apie Sutarties nutraukimą gavimo iš Pirkėjo momento.</w:t>
            </w:r>
          </w:p>
          <w:p w:rsidRPr="008D0BD9" w:rsidR="00AA69DB" w:rsidP="00D40369" w:rsidRDefault="00AA69DB" w14:paraId="6E80EEEB" w14:textId="5CB535E3">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cs="Arial"/>
                <w:color w:val="000000" w:themeColor="text1"/>
                <w:sz w:val="20"/>
                <w:lang w:val="lt-LT"/>
              </w:rPr>
              <w:t xml:space="preserve">6.2.5. </w:t>
            </w:r>
            <w:r w:rsidRPr="008D0BD9" w:rsidR="00293E4F">
              <w:rPr>
                <w:rFonts w:ascii="Arial" w:hAnsi="Arial" w:cs="Arial"/>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Pr="008D0BD9" w:rsidR="00ED123F">
              <w:rPr>
                <w:rFonts w:ascii="Arial" w:hAnsi="Arial" w:cs="Arial"/>
                <w:color w:val="000000" w:themeColor="text1"/>
                <w:kern w:val="2"/>
                <w:sz w:val="20"/>
                <w:lang w:val="lt-LT"/>
              </w:rPr>
              <w:t>Pardavėjas</w:t>
            </w:r>
            <w:r w:rsidRPr="008D0BD9" w:rsidR="00293E4F">
              <w:rPr>
                <w:rFonts w:ascii="Arial" w:hAnsi="Arial" w:cs="Arial"/>
                <w:color w:val="000000" w:themeColor="text1"/>
                <w:kern w:val="2"/>
                <w:sz w:val="20"/>
                <w:lang w:val="lt-LT"/>
              </w:rPr>
              <w:t xml:space="preserve"> privalo visiškai atlyginti Pirkėjo patirtus nuostolius.</w:t>
            </w:r>
          </w:p>
          <w:p w:rsidRPr="008D0BD9" w:rsidR="001D168B" w:rsidP="00D40369" w:rsidRDefault="001D168B" w14:paraId="14F5664B"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6.3. Laikoma, kad Pardavėjas padarė esminį Sutarties pažeidimą, jei:</w:t>
            </w:r>
          </w:p>
          <w:p w:rsidRPr="008D0BD9" w:rsidR="001D168B" w:rsidP="00D40369" w:rsidRDefault="001D168B" w14:paraId="2562150D" w14:textId="2EE13D5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6.3.1.  </w:t>
            </w:r>
            <w:sdt>
              <w:sdtPr>
                <w:rPr>
                  <w:rFonts w:ascii="Arial" w:hAnsi="Arial" w:eastAsia="Arial Unicode MS" w:cs="Arial"/>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Pr="008D0BD9" w:rsidR="00112567">
                  <w:rPr>
                    <w:rFonts w:ascii="Arial" w:hAnsi="Arial" w:eastAsia="Arial Unicode MS" w:cs="Arial"/>
                    <w:sz w:val="20"/>
                    <w:bdr w:val="nil"/>
                    <w:lang w:val="lt-LT" w:eastAsia="en-US"/>
                  </w:rPr>
                  <w:t>teikia Sutartyje ir (ar) jos prieduose nustatytų reikalavimų neatitinkančias Paslaugas;</w:t>
                </w:r>
              </w:sdtContent>
            </w:sdt>
            <w:r w:rsidRPr="008D0BD9">
              <w:rPr>
                <w:rFonts w:ascii="Arial" w:hAnsi="Arial" w:eastAsia="Arial Unicode MS" w:cs="Arial"/>
                <w:sz w:val="20"/>
                <w:bdr w:val="nil"/>
                <w:lang w:val="lt-LT" w:eastAsia="en-US"/>
              </w:rPr>
              <w:t xml:space="preserve"> </w:t>
            </w:r>
          </w:p>
          <w:p w:rsidRPr="008D0BD9" w:rsidR="001D168B" w:rsidP="00D40369" w:rsidRDefault="001D168B" w14:paraId="5F88339E" w14:textId="6765EF36">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6.3.2. ilgiau </w:t>
            </w:r>
            <w:r w:rsidRPr="008D0BD9" w:rsidR="00ED123F">
              <w:rPr>
                <w:rFonts w:ascii="Arial" w:hAnsi="Arial" w:eastAsia="Arial Unicode MS" w:cs="Arial"/>
                <w:sz w:val="20"/>
                <w:bdr w:val="nil"/>
                <w:lang w:val="lt-LT" w:eastAsia="en-US"/>
              </w:rPr>
              <w:t xml:space="preserve">nei </w:t>
            </w:r>
            <w:r w:rsidRPr="00A663E1" w:rsidR="00977C1E">
              <w:rPr>
                <w:rFonts w:ascii="Arial" w:hAnsi="Arial" w:eastAsia="Arial Unicode MS" w:cs="Arial"/>
                <w:sz w:val="20"/>
                <w:bdr w:val="nil"/>
                <w:lang w:val="lt-LT" w:eastAsia="en-US"/>
              </w:rPr>
              <w:t>10</w:t>
            </w:r>
            <w:r w:rsidRPr="008D0BD9" w:rsidR="665C239E">
              <w:rPr>
                <w:rFonts w:ascii="Arial" w:hAnsi="Arial" w:eastAsia="Arial Unicode MS" w:cs="Arial"/>
                <w:sz w:val="20"/>
                <w:bdr w:val="nil"/>
                <w:lang w:val="lt-LT" w:eastAsia="en-US"/>
              </w:rPr>
              <w:t xml:space="preserve"> </w:t>
            </w:r>
            <w:r w:rsidRPr="008D0BD9" w:rsidR="618B4427">
              <w:rPr>
                <w:rFonts w:ascii="Arial" w:hAnsi="Arial" w:eastAsia="Arial Unicode MS" w:cs="Arial"/>
                <w:sz w:val="20"/>
                <w:bdr w:val="nil"/>
                <w:lang w:val="lt-LT" w:eastAsia="en-US"/>
              </w:rPr>
              <w:t>(dešimt)</w:t>
            </w:r>
            <w:r w:rsidRPr="008D0BD9" w:rsidR="00ED123F">
              <w:rPr>
                <w:rFonts w:ascii="Arial" w:hAnsi="Arial" w:eastAsia="Arial Unicode MS" w:cs="Arial"/>
                <w:sz w:val="20"/>
                <w:bdr w:val="nil"/>
                <w:lang w:val="lt-LT" w:eastAsia="en-US"/>
              </w:rPr>
              <w:t xml:space="preserve"> </w:t>
            </w:r>
            <w:r w:rsidRPr="008D0BD9" w:rsidR="00CF0910">
              <w:rPr>
                <w:rFonts w:ascii="Arial" w:hAnsi="Arial" w:eastAsia="Arial Unicode MS" w:cs="Arial"/>
                <w:sz w:val="20"/>
                <w:bdr w:val="nil"/>
                <w:lang w:val="lt-LT" w:eastAsia="en-US"/>
              </w:rPr>
              <w:t xml:space="preserve">dienų </w:t>
            </w:r>
            <w:r w:rsidRPr="008D0BD9">
              <w:rPr>
                <w:rFonts w:ascii="Arial" w:hAnsi="Arial" w:eastAsia="Arial Unicode MS" w:cs="Arial"/>
                <w:sz w:val="20"/>
                <w:bdr w:val="nil"/>
                <w:lang w:val="lt-LT" w:eastAsia="en-US"/>
              </w:rPr>
              <w:t xml:space="preserve">nesilaikė Sutartyje nustatytų terminų: Paslaugų suteikimo, Paslaugų trūkumo šalinimo, garantinių įsipareigojimų </w:t>
            </w:r>
            <w:r w:rsidRPr="008D0BD9" w:rsidR="000E1EBC">
              <w:rPr>
                <w:rFonts w:ascii="Arial" w:hAnsi="Arial" w:eastAsia="Arial Unicode MS" w:cs="Arial"/>
                <w:sz w:val="20"/>
                <w:bdr w:val="nil"/>
                <w:lang w:val="lt-LT" w:eastAsia="en-US"/>
              </w:rPr>
              <w:t xml:space="preserve">(kai taikoma) </w:t>
            </w:r>
            <w:r w:rsidRPr="008D0BD9">
              <w:rPr>
                <w:rFonts w:ascii="Arial" w:hAnsi="Arial" w:eastAsia="Arial Unicode MS" w:cs="Arial"/>
                <w:sz w:val="20"/>
                <w:bdr w:val="nil"/>
                <w:lang w:val="lt-LT" w:eastAsia="en-US"/>
              </w:rPr>
              <w:t>vykdymo.</w:t>
            </w:r>
          </w:p>
          <w:p w:rsidRPr="008D0BD9" w:rsidR="00C37F99" w:rsidP="00D40369" w:rsidRDefault="00C37F99" w14:paraId="0FD2648C" w14:textId="073118F5">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6.3.3. Nesilaikė Sutarties 7 punkte numatytų reikalavimų.</w:t>
            </w:r>
          </w:p>
        </w:tc>
      </w:tr>
      <w:tr w:rsidRPr="008D0BD9" w:rsidR="001D168B" w:rsidTr="0CF2EA02" w14:paraId="065474AC" w14:textId="77777777">
        <w:trPr>
          <w:trHeight w:val="60"/>
        </w:trPr>
        <w:tc>
          <w:tcPr>
            <w:tcW w:w="2183" w:type="dxa"/>
            <w:tcMar/>
            <w:vAlign w:val="center"/>
          </w:tcPr>
          <w:p w:rsidRPr="008D0BD9" w:rsidR="001D168B" w:rsidP="00D40369" w:rsidRDefault="001D168B" w14:paraId="55AC66B1" w14:textId="77777777">
            <w:pPr>
              <w:pBdr>
                <w:top w:val="nil"/>
                <w:left w:val="nil"/>
                <w:bottom w:val="nil"/>
                <w:right w:val="nil"/>
                <w:between w:val="nil"/>
                <w:bar w:val="nil"/>
              </w:pBdr>
              <w:autoSpaceDN/>
              <w:spacing w:line="276" w:lineRule="auto"/>
              <w:jc w:val="center"/>
              <w:textAlignment w:val="auto"/>
              <w:outlineLvl w:val="0"/>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7. Subtiekimas</w:t>
            </w:r>
          </w:p>
        </w:tc>
        <w:tc>
          <w:tcPr>
            <w:tcW w:w="8347" w:type="dxa"/>
            <w:gridSpan w:val="3"/>
            <w:tcMar/>
            <w:vAlign w:val="center"/>
          </w:tcPr>
          <w:p w:rsidRPr="008D0BD9" w:rsidR="001D168B" w:rsidP="00D40369" w:rsidRDefault="001D168B" w14:paraId="51EC8465" w14:textId="336BDF3D">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7.1. </w:t>
            </w:r>
            <w:r w:rsidRPr="008D0BD9" w:rsidR="00EA1B83">
              <w:rPr>
                <w:rFonts w:ascii="Arial" w:hAnsi="Arial" w:eastAsia="Arial Unicode MS" w:cs="Arial"/>
                <w:sz w:val="20"/>
                <w:bdr w:val="nil"/>
                <w:lang w:val="lt-LT" w:eastAsia="en-US"/>
              </w:rPr>
              <w:t>Pirkėjas numato tiesioginio atsiskaitymo su subtiekėjais galimybę, vadovaujantis Lietuvos Respublikos pirkimų, atliekamų vandentvarkos, energetikos, transporto ar pašto paslaugų srities perkančiųjų subjektų, įstatymo 96 straipsnyje numatyta tvarka</w:t>
            </w:r>
            <w:r w:rsidRPr="008D0BD9">
              <w:rPr>
                <w:rFonts w:ascii="Arial" w:hAnsi="Arial" w:eastAsia="Arial Unicode MS" w:cs="Arial"/>
                <w:sz w:val="20"/>
                <w:bdr w:val="nil"/>
                <w:lang w:val="lt-LT" w:eastAsia="en-US"/>
              </w:rPr>
              <w:t>.</w:t>
            </w:r>
          </w:p>
          <w:p w:rsidRPr="008D0BD9" w:rsidR="001D168B" w:rsidP="00D40369" w:rsidRDefault="001D168B" w14:paraId="25749044" w14:textId="4D028A3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7.2. Sutarties vykdymui Pardavėjas pasitelkia šiuos subtiekėjus: </w:t>
            </w:r>
            <w:r w:rsidRPr="008D0BD9" w:rsidR="00647720">
              <w:rPr>
                <w:rFonts w:ascii="Arial" w:hAnsi="Arial" w:eastAsia="Arial Unicode MS" w:cs="Arial"/>
                <w:sz w:val="20"/>
                <w:bdr w:val="nil"/>
                <w:shd w:val="clear" w:color="auto" w:fill="D9D9D9" w:themeFill="background1" w:themeFillShade="D9"/>
                <w:lang w:val="lt-LT" w:eastAsia="en-US"/>
              </w:rPr>
              <w:t>nurodyti</w:t>
            </w:r>
            <w:r w:rsidRPr="008D0BD9" w:rsidR="00AD4E0F">
              <w:rPr>
                <w:rFonts w:ascii="Arial" w:hAnsi="Arial" w:eastAsia="Arial Unicode MS" w:cs="Arial"/>
                <w:sz w:val="20"/>
                <w:bdr w:val="nil"/>
                <w:lang w:val="lt-LT" w:eastAsia="en-US"/>
              </w:rPr>
              <w:t xml:space="preserve"> </w:t>
            </w:r>
            <w:r w:rsidRPr="008D0BD9" w:rsidR="00AD4E0F">
              <w:rPr>
                <w:rFonts w:ascii="Arial" w:hAnsi="Arial" w:eastAsia="Arial Unicode MS" w:cs="Arial"/>
                <w:i/>
                <w:iCs/>
                <w:sz w:val="20"/>
                <w:highlight w:val="lightGray"/>
                <w:bdr w:val="nil"/>
                <w:lang w:val="lt-LT" w:eastAsia="en-US"/>
              </w:rPr>
              <w:t>arba</w:t>
            </w:r>
            <w:r w:rsidRPr="008D0BD9" w:rsidR="00AD4E0F">
              <w:rPr>
                <w:rFonts w:ascii="Arial" w:hAnsi="Arial" w:eastAsia="Arial Unicode MS" w:cs="Arial"/>
                <w:i/>
                <w:iCs/>
                <w:sz w:val="20"/>
                <w:bdr w:val="nil"/>
                <w:lang w:val="lt-LT" w:eastAsia="en-US"/>
              </w:rPr>
              <w:t xml:space="preserve"> </w:t>
            </w:r>
            <w:r w:rsidRPr="008D0BD9" w:rsidR="00AD4E0F">
              <w:rPr>
                <w:rFonts w:ascii="Arial" w:hAnsi="Arial" w:eastAsia="Arial Unicode MS" w:cs="Arial"/>
                <w:sz w:val="20"/>
                <w:bdr w:val="nil"/>
                <w:lang w:val="lt-LT" w:eastAsia="en-US"/>
              </w:rPr>
              <w:t>Sutarties vykdymui subtiekėjai nepasitelkiami.</w:t>
            </w:r>
          </w:p>
          <w:p w:rsidRPr="008D0BD9" w:rsidR="00492654" w:rsidP="00492654" w:rsidRDefault="00492654" w14:paraId="03CF51EE" w14:textId="0EE669A0">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7.3. Subtiekėjus, kurių pajėgumais Pardavėjas nesirėmė Pirkimo sąlygose numatytiems kvalifikacijos reikalavimams pagrįsti, Pardavėjas gali keisti savo nuožiūra, apie tai raštu </w:t>
            </w:r>
            <w:r w:rsidRPr="008D0BD9" w:rsidR="27F2CCAB">
              <w:rPr>
                <w:rFonts w:ascii="Arial" w:hAnsi="Arial" w:eastAsia="Arial Unicode MS" w:cs="Arial"/>
                <w:sz w:val="20"/>
                <w:bdr w:val="nil"/>
                <w:lang w:val="lt-LT" w:eastAsia="en-US"/>
              </w:rPr>
              <w:t xml:space="preserve">iš anksto </w:t>
            </w:r>
            <w:r w:rsidRPr="008D0BD9">
              <w:rPr>
                <w:rFonts w:ascii="Arial" w:hAnsi="Arial" w:eastAsia="Arial Unicode MS" w:cs="Arial"/>
                <w:sz w:val="20"/>
                <w:bdr w:val="nil"/>
                <w:lang w:val="lt-LT" w:eastAsia="en-US"/>
              </w:rPr>
              <w:t>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rsidRPr="008D0BD9" w:rsidR="00492654" w:rsidP="00492654" w:rsidRDefault="00492654" w14:paraId="799FE656" w14:textId="4386C70A">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7.4. 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name="_Hlk34898220" w:id="3"/>
            <w:r w:rsidRPr="008D0BD9">
              <w:rPr>
                <w:rFonts w:ascii="Arial" w:hAnsi="Arial" w:eastAsia="Arial Unicode MS" w:cs="Arial"/>
                <w:sz w:val="20"/>
                <w:bdr w:val="nil"/>
                <w:lang w:val="lt-LT" w:eastAsia="en-US"/>
              </w:rPr>
              <w:t>Pirkimo sąlygose nustatytų</w:t>
            </w:r>
            <w:bookmarkEnd w:id="3"/>
            <w:r w:rsidRPr="008D0BD9">
              <w:rPr>
                <w:rFonts w:ascii="Arial" w:hAnsi="Arial" w:eastAsia="Arial Unicode MS" w:cs="Arial"/>
                <w:sz w:val="20"/>
                <w:bdr w:val="nil"/>
                <w:lang w:val="lt-LT" w:eastAsia="en-US"/>
              </w:rPr>
              <w:t xml:space="preserve"> subtiekėjo pašalinimo pagrindų (jeigu taikoma). Pirkėjas patvirtina, kad sutikimo pakeisti subtiekėją neatsisakys išduoti nepagrįstai.</w:t>
            </w:r>
          </w:p>
        </w:tc>
      </w:tr>
      <w:tr w:rsidRPr="008D0BD9" w:rsidR="001D168B" w:rsidTr="0CF2EA02" w14:paraId="725A2950" w14:textId="77777777">
        <w:trPr>
          <w:trHeight w:val="60"/>
        </w:trPr>
        <w:tc>
          <w:tcPr>
            <w:tcW w:w="2183" w:type="dxa"/>
            <w:tcMar/>
            <w:vAlign w:val="center"/>
          </w:tcPr>
          <w:p w:rsidRPr="008D0BD9" w:rsidR="001D168B" w:rsidP="00D40369" w:rsidRDefault="001D168B" w14:paraId="710C8EAC" w14:textId="77777777">
            <w:pPr>
              <w:autoSpaceDN/>
              <w:spacing w:before="120" w:after="120" w:line="276" w:lineRule="auto"/>
              <w:contextualSpacing/>
              <w:jc w:val="center"/>
              <w:textAlignment w:val="auto"/>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8. Kitos Sutarties nuostatos</w:t>
            </w:r>
          </w:p>
        </w:tc>
        <w:tc>
          <w:tcPr>
            <w:tcW w:w="8347" w:type="dxa"/>
            <w:gridSpan w:val="3"/>
            <w:tcMar/>
          </w:tcPr>
          <w:p w:rsidRPr="008D0BD9" w:rsidR="00F221FF" w:rsidP="00D40369" w:rsidRDefault="001D168B" w14:paraId="0CC5D66E" w14:textId="4DB04361">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color w:val="000000"/>
                <w:sz w:val="20"/>
                <w:bdr w:val="nil"/>
                <w:lang w:val="lt-LT" w:eastAsia="en-US"/>
              </w:rPr>
              <w:t xml:space="preserve">8.1. </w:t>
            </w:r>
            <w:r w:rsidRPr="008D0BD9" w:rsidR="00AB43E0">
              <w:rPr>
                <w:rFonts w:ascii="Arial" w:hAnsi="Arial" w:eastAsia="Arial Unicode MS" w:cs="Arial"/>
                <w:color w:val="000000"/>
                <w:sz w:val="20"/>
                <w:bdr w:val="nil"/>
                <w:lang w:val="lt-LT" w:eastAsia="en-US"/>
              </w:rPr>
              <w:t>Nepaisant to, ar</w:t>
            </w:r>
            <w:r w:rsidRPr="008D0BD9">
              <w:rPr>
                <w:rFonts w:ascii="Arial" w:hAnsi="Arial" w:eastAsia="Arial Unicode MS" w:cs="Arial"/>
                <w:color w:val="000000"/>
                <w:sz w:val="20"/>
                <w:bdr w:val="nil"/>
                <w:lang w:val="lt-LT" w:eastAsia="en-US"/>
              </w:rPr>
              <w:t xml:space="preserve"> Pardavėjo kvalifikacija dėl teisės verstis atitinkama veikla </w:t>
            </w:r>
            <w:r w:rsidRPr="008D0BD9" w:rsidR="00AB43E0">
              <w:rPr>
                <w:rFonts w:ascii="Arial" w:hAnsi="Arial" w:eastAsia="Arial Unicode MS" w:cs="Arial"/>
                <w:color w:val="000000"/>
                <w:sz w:val="20"/>
                <w:bdr w:val="nil"/>
                <w:lang w:val="lt-LT" w:eastAsia="en-US"/>
              </w:rPr>
              <w:t>(</w:t>
            </w:r>
            <w:r w:rsidRPr="008D0BD9">
              <w:rPr>
                <w:rFonts w:ascii="Arial" w:hAnsi="Arial" w:eastAsia="Arial Unicode MS" w:cs="Arial"/>
                <w:color w:val="000000"/>
                <w:sz w:val="20"/>
                <w:bdr w:val="nil"/>
                <w:lang w:val="lt-LT" w:eastAsia="en-US"/>
              </w:rPr>
              <w:t>ne</w:t>
            </w:r>
            <w:r w:rsidRPr="008D0BD9" w:rsidR="00AB43E0">
              <w:rPr>
                <w:rFonts w:ascii="Arial" w:hAnsi="Arial" w:eastAsia="Arial Unicode MS" w:cs="Arial"/>
                <w:color w:val="000000"/>
                <w:sz w:val="20"/>
                <w:bdr w:val="nil"/>
                <w:lang w:val="lt-LT" w:eastAsia="en-US"/>
              </w:rPr>
              <w:t>)</w:t>
            </w:r>
            <w:r w:rsidRPr="008D0BD9">
              <w:rPr>
                <w:rFonts w:ascii="Arial" w:hAnsi="Arial" w:eastAsia="Arial Unicode MS" w:cs="Arial"/>
                <w:color w:val="000000"/>
                <w:sz w:val="20"/>
                <w:bdr w:val="nil"/>
                <w:lang w:val="lt-LT" w:eastAsia="en-US"/>
              </w:rPr>
              <w:t xml:space="preserve">buvo tikrinama arba tikrinama ne visa </w:t>
            </w:r>
            <w:r w:rsidRPr="008D0BD9">
              <w:rPr>
                <w:rFonts w:ascii="Arial" w:hAnsi="Arial" w:eastAsia="Arial Unicode MS" w:cs="Arial"/>
                <w:sz w:val="20"/>
                <w:bdr w:val="nil"/>
                <w:lang w:val="lt-LT" w:eastAsia="en-US"/>
              </w:rPr>
              <w:t>apimtimi, Pardavėjas Pirkėjui įsipareigoja, kad Sutartį vykdys tik tokią teisę turintys asmenys.</w:t>
            </w:r>
          </w:p>
          <w:p w:rsidRPr="008D0BD9" w:rsidR="001D168B" w:rsidP="00D40369" w:rsidRDefault="001D168B" w14:paraId="31C8CF7A" w14:textId="33551439">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8.2. Pardavėjas, pasirašydamas Sutartį</w:t>
            </w:r>
            <w:r w:rsidRPr="008D0BD9" w:rsidR="00D73388">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pareiškia ir garantuoja, kad:</w:t>
            </w:r>
          </w:p>
          <w:p w:rsidRPr="008D0BD9" w:rsidR="001D168B" w:rsidP="00D40369" w:rsidRDefault="001D168B" w14:paraId="7FCC57C7" w14:textId="3222EEE5">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8.2.1. yra susipažinęs ir santykiuose su Pirkėju ir Sutarties vykdymui pasitelkiamomis trečiosiomis šalimis įsipareigoja laikytis </w:t>
            </w:r>
            <w:r w:rsidRPr="008D0BD9" w:rsidR="00A620B5">
              <w:rPr>
                <w:rFonts w:ascii="Arial" w:hAnsi="Arial" w:eastAsia="Arial Unicode MS" w:cs="Arial"/>
                <w:sz w:val="20"/>
                <w:bdr w:val="nil"/>
                <w:lang w:val="lt-LT" w:eastAsia="en-US"/>
              </w:rPr>
              <w:t>K</w:t>
            </w:r>
            <w:r w:rsidRPr="008D0BD9">
              <w:rPr>
                <w:rFonts w:ascii="Arial" w:hAnsi="Arial" w:eastAsia="Arial Unicode MS" w:cs="Arial"/>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Pr="008D0BD9" w:rsidR="00D73388">
              <w:rPr>
                <w:rFonts w:ascii="Arial" w:hAnsi="Arial" w:eastAsia="Arial Unicode MS" w:cs="Arial"/>
                <w:sz w:val="20"/>
                <w:bdr w:val="nil"/>
                <w:lang w:val="lt-LT" w:eastAsia="en-US"/>
              </w:rPr>
              <w:t xml:space="preserve"> (</w:t>
            </w:r>
            <w:r w:rsidRPr="008D0BD9">
              <w:rPr>
                <w:rFonts w:ascii="Arial" w:hAnsi="Arial" w:eastAsia="Arial Unicode MS" w:cs="Arial"/>
                <w:sz w:val="20"/>
                <w:bdr w:val="nil"/>
                <w:lang w:val="lt-LT" w:eastAsia="en-US"/>
              </w:rPr>
              <w:t>ar</w:t>
            </w:r>
            <w:r w:rsidRPr="008D0BD9" w:rsidR="00D73388">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j</w:t>
            </w:r>
            <w:r w:rsidRPr="008D0BD9" w:rsidR="00D73388">
              <w:rPr>
                <w:rFonts w:ascii="Arial" w:hAnsi="Arial" w:eastAsia="Arial Unicode MS" w:cs="Arial"/>
                <w:sz w:val="20"/>
                <w:bdr w:val="nil"/>
                <w:lang w:val="lt-LT" w:eastAsia="en-US"/>
              </w:rPr>
              <w:t>o</w:t>
            </w:r>
            <w:r w:rsidRPr="008D0BD9">
              <w:rPr>
                <w:rFonts w:ascii="Arial" w:hAnsi="Arial" w:eastAsia="Arial Unicode MS" w:cs="Arial"/>
                <w:sz w:val="20"/>
                <w:bdr w:val="nil"/>
                <w:lang w:val="lt-LT" w:eastAsia="en-US"/>
              </w:rPr>
              <w:t xml:space="preserve"> pakeitimais galima adresu </w:t>
            </w:r>
            <w:hyperlink w:history="1" r:id="rId14">
              <w:r w:rsidRPr="008D0BD9" w:rsidR="00172F07">
                <w:rPr>
                  <w:rStyle w:val="Hyperlink"/>
                  <w:rFonts w:ascii="Arial" w:hAnsi="Arial" w:eastAsia="Arial Unicode MS" w:cs="Arial"/>
                  <w:sz w:val="20"/>
                  <w:bdr w:val="nil"/>
                  <w:lang w:val="lt-LT" w:eastAsia="en-US"/>
                </w:rPr>
                <w:t>https://www.epsog.lt/lt/viesieji-pirkimai/partneriu-etikos-kodeksas</w:t>
              </w:r>
            </w:hyperlink>
            <w:r w:rsidRPr="008D0BD9" w:rsidR="00D73388">
              <w:rPr>
                <w:rFonts w:ascii="Arial" w:hAnsi="Arial" w:eastAsia="Arial Unicode MS" w:cs="Arial"/>
                <w:sz w:val="20"/>
                <w:bdr w:val="nil"/>
                <w:lang w:val="lt-LT" w:eastAsia="en-US"/>
              </w:rPr>
              <w:t>.</w:t>
            </w:r>
            <w:r w:rsidRPr="008D0BD9" w:rsidR="00381985">
              <w:rPr>
                <w:rFonts w:ascii="Arial" w:hAnsi="Arial" w:eastAsia="Arial Unicode MS" w:cs="Arial"/>
                <w:sz w:val="20"/>
                <w:bdr w:val="nil"/>
                <w:lang w:val="lt-LT" w:eastAsia="en-US"/>
              </w:rPr>
              <w:t xml:space="preserve"> </w:t>
            </w:r>
            <w:r w:rsidRPr="008D0BD9">
              <w:rPr>
                <w:rFonts w:ascii="Arial" w:hAnsi="Arial" w:eastAsia="Arial Unicode MS" w:cs="Arial"/>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Pr="008D0BD9" w:rsidR="00381985">
              <w:rPr>
                <w:rFonts w:ascii="Arial" w:hAnsi="Arial" w:eastAsia="Arial Unicode MS" w:cs="Arial"/>
                <w:sz w:val="20"/>
                <w:bdr w:val="nil"/>
                <w:lang w:val="lt-LT" w:eastAsia="en-US"/>
              </w:rPr>
              <w:t>;</w:t>
            </w:r>
          </w:p>
          <w:p w:rsidRPr="008D0BD9" w:rsidR="001D168B" w:rsidP="00D40369" w:rsidRDefault="001D168B" w14:paraId="227C43D8" w14:textId="77777777">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8.2.2. nedelsiant informuos apie Sutarties galiojimo metu atsiradusias aplinkybes, kurios gali būt</w:t>
            </w:r>
            <w:r w:rsidRPr="008D0BD9" w:rsidR="000D48AF">
              <w:rPr>
                <w:rFonts w:ascii="Arial" w:hAnsi="Arial" w:eastAsia="Arial Unicode MS" w:cs="Arial"/>
                <w:sz w:val="20"/>
                <w:bdr w:val="nil"/>
                <w:lang w:val="lt-LT" w:eastAsia="en-US"/>
              </w:rPr>
              <w:t>i</w:t>
            </w:r>
            <w:r w:rsidRPr="008D0BD9">
              <w:rPr>
                <w:rFonts w:ascii="Arial" w:hAnsi="Arial" w:eastAsia="Arial Unicode MS" w:cs="Arial"/>
                <w:sz w:val="20"/>
                <w:bdr w:val="nil"/>
                <w:lang w:val="lt-LT" w:eastAsia="en-US"/>
              </w:rPr>
              <w:t xml:space="preserve"> laikomos paže</w:t>
            </w:r>
            <w:r w:rsidRPr="008D0BD9" w:rsidR="000F2D51">
              <w:rPr>
                <w:rFonts w:ascii="Arial" w:hAnsi="Arial" w:eastAsia="Arial Unicode MS" w:cs="Arial"/>
                <w:sz w:val="20"/>
                <w:bdr w:val="nil"/>
                <w:lang w:val="lt-LT" w:eastAsia="en-US"/>
              </w:rPr>
              <w:t>i</w:t>
            </w:r>
            <w:r w:rsidRPr="008D0BD9">
              <w:rPr>
                <w:rFonts w:ascii="Arial" w:hAnsi="Arial" w:eastAsia="Arial Unicode MS" w:cs="Arial"/>
                <w:sz w:val="20"/>
                <w:bdr w:val="nil"/>
                <w:lang w:val="lt-LT" w:eastAsia="en-US"/>
              </w:rPr>
              <w:t>džiančiomis Kodekse įtvirtintus reikalavimus ir elgesio normas bei</w:t>
            </w:r>
            <w:r w:rsidRPr="008D0BD9" w:rsidR="000D48AF">
              <w:rPr>
                <w:rFonts w:ascii="Arial" w:hAnsi="Arial" w:eastAsia="Arial Unicode MS" w:cs="Arial"/>
                <w:sz w:val="20"/>
                <w:bdr w:val="nil"/>
                <w:lang w:val="lt-LT" w:eastAsia="en-US"/>
              </w:rPr>
              <w:t>,</w:t>
            </w:r>
            <w:r w:rsidRPr="008D0BD9">
              <w:rPr>
                <w:rFonts w:ascii="Arial" w:hAnsi="Arial" w:eastAsia="Arial Unicode MS" w:cs="Arial"/>
                <w:sz w:val="20"/>
                <w:bdr w:val="nil"/>
                <w:lang w:val="lt-LT" w:eastAsia="en-US"/>
              </w:rPr>
              <w:t xml:space="preserve"> Pirkėjui paprašius, pateiks visą informaciją, susijusią su aplinkybių atsiradimu, pasekmių šalinimu ir prevencinių priemonių diegimu.</w:t>
            </w:r>
          </w:p>
          <w:p w:rsidRPr="008D0BD9" w:rsidR="00FB432D" w:rsidP="00FB432D" w:rsidRDefault="00F221FF" w14:paraId="068B98BE" w14:textId="12DEF0CA">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8.3. </w:t>
            </w:r>
            <w:r w:rsidRPr="008D0BD9" w:rsidR="00FB432D">
              <w:rPr>
                <w:rFonts w:ascii="Arial" w:hAnsi="Arial" w:eastAsia="Arial Unicode MS" w:cs="Arial"/>
                <w:sz w:val="20"/>
                <w:bdr w:val="nil"/>
                <w:lang w:val="lt-LT" w:eastAsia="en-US"/>
              </w:rPr>
              <w:t>Draudėjas ir Draudikas įsipareigoja nedelsiant pranešti kitai šaliai apie aplinkybes, galinčias turėti esminės įtakos Sutarties vykdymui.</w:t>
            </w:r>
          </w:p>
          <w:p w:rsidRPr="008D0BD9" w:rsidR="00F221FF" w:rsidP="00FB432D" w:rsidRDefault="00FB432D" w14:paraId="2B2849E5" w14:textId="4FDFE7C7">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8.4. Bet kokie pranešimai ar kita korespondencija, perduodami bet kurios šalies pagal šią Sutartį, sudaromi raštu ir perduodami asmeniškai, registruotu paštu, patvirtinant gavimą, ar </w:t>
            </w:r>
            <w:r w:rsidRPr="008D0BD9" w:rsidR="09074D43">
              <w:rPr>
                <w:rFonts w:ascii="Arial" w:hAnsi="Arial" w:eastAsia="Arial Unicode MS" w:cs="Arial"/>
                <w:sz w:val="20"/>
                <w:bdr w:val="nil"/>
                <w:lang w:val="lt-LT" w:eastAsia="en-US"/>
              </w:rPr>
              <w:t>elektroni</w:t>
            </w:r>
            <w:r w:rsidRPr="008D0BD9" w:rsidR="3F8E77FB">
              <w:rPr>
                <w:rFonts w:ascii="Arial" w:hAnsi="Arial" w:eastAsia="Arial Unicode MS" w:cs="Arial"/>
                <w:sz w:val="20"/>
                <w:bdr w:val="nil"/>
                <w:lang w:val="lt-LT" w:eastAsia="en-US"/>
              </w:rPr>
              <w:t>ni</w:t>
            </w:r>
            <w:r w:rsidRPr="008D0BD9" w:rsidR="09074D43">
              <w:rPr>
                <w:rFonts w:ascii="Arial" w:hAnsi="Arial" w:eastAsia="Arial Unicode MS" w:cs="Arial"/>
                <w:sz w:val="20"/>
                <w:bdr w:val="nil"/>
                <w:lang w:val="lt-LT" w:eastAsia="en-US"/>
              </w:rPr>
              <w:t>u</w:t>
            </w:r>
            <w:r w:rsidRPr="008D0BD9" w:rsidR="00760067">
              <w:rPr>
                <w:rFonts w:ascii="Arial" w:hAnsi="Arial" w:eastAsia="Arial Unicode MS" w:cs="Arial"/>
                <w:sz w:val="20"/>
                <w:bdr w:val="nil"/>
                <w:lang w:val="lt-LT" w:eastAsia="en-US"/>
              </w:rPr>
              <w:t xml:space="preserve"> paštu</w:t>
            </w:r>
            <w:r w:rsidRPr="008D0BD9">
              <w:rPr>
                <w:rFonts w:ascii="Arial" w:hAnsi="Arial" w:eastAsia="Arial Unicode MS" w:cs="Arial"/>
                <w:sz w:val="20"/>
                <w:bdr w:val="nil"/>
                <w:lang w:val="lt-LT" w:eastAsia="en-US"/>
              </w:rPr>
              <w:t>.</w:t>
            </w:r>
          </w:p>
          <w:p w:rsidRPr="008D0BD9" w:rsidR="00AF0E90" w:rsidP="49553CDE" w:rsidRDefault="00BF0CEC" w14:paraId="77579531" w14:textId="7E738C9B">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color w:val="FF0000"/>
                <w:sz w:val="20"/>
                <w:lang w:val="lt-LT" w:eastAsia="en-US"/>
              </w:rPr>
            </w:pPr>
            <w:r w:rsidRPr="008D0BD9">
              <w:rPr>
                <w:rFonts w:ascii="Arial" w:hAnsi="Arial" w:eastAsia="Arial Unicode MS" w:cs="Arial"/>
                <w:sz w:val="20"/>
                <w:bdr w:val="nil"/>
                <w:lang w:val="lt-LT" w:eastAsia="en-US"/>
              </w:rPr>
              <w:t xml:space="preserve">8.5. </w:t>
            </w:r>
            <w:r w:rsidRPr="008D0BD9">
              <w:rPr>
                <w:rFonts w:ascii="Arial" w:hAnsi="Arial" w:cs="Arial"/>
                <w:sz w:val="20"/>
                <w:lang w:val="lt-LT"/>
              </w:rPr>
              <w:t>Sutarčiai</w:t>
            </w:r>
            <w:r w:rsidRPr="008D0BD9">
              <w:rPr>
                <w:rFonts w:ascii="Arial" w:hAnsi="Arial" w:cs="Arial"/>
                <w:spacing w:val="-2"/>
                <w:sz w:val="20"/>
                <w:lang w:val="lt-LT"/>
              </w:rPr>
              <w:t xml:space="preserve"> </w:t>
            </w:r>
            <w:r w:rsidRPr="008D0BD9">
              <w:rPr>
                <w:rFonts w:ascii="Arial" w:hAnsi="Arial" w:cs="Arial"/>
                <w:sz w:val="20"/>
                <w:lang w:val="lt-LT"/>
              </w:rPr>
              <w:t>taikoma</w:t>
            </w:r>
            <w:r w:rsidRPr="008D0BD9">
              <w:rPr>
                <w:rFonts w:ascii="Arial" w:hAnsi="Arial" w:cs="Arial"/>
                <w:spacing w:val="-1"/>
                <w:sz w:val="20"/>
                <w:lang w:val="lt-LT"/>
              </w:rPr>
              <w:t xml:space="preserve"> </w:t>
            </w:r>
            <w:r w:rsidRPr="008D0BD9">
              <w:rPr>
                <w:rFonts w:ascii="Arial" w:hAnsi="Arial" w:cs="Arial"/>
                <w:sz w:val="20"/>
                <w:lang w:val="lt-LT"/>
              </w:rPr>
              <w:t>Lietuvos</w:t>
            </w:r>
            <w:r w:rsidRPr="008D0BD9">
              <w:rPr>
                <w:rFonts w:ascii="Arial" w:hAnsi="Arial" w:cs="Arial"/>
                <w:spacing w:val="-2"/>
                <w:sz w:val="20"/>
                <w:lang w:val="lt-LT"/>
              </w:rPr>
              <w:t xml:space="preserve"> </w:t>
            </w:r>
            <w:r w:rsidRPr="008D0BD9">
              <w:rPr>
                <w:rFonts w:ascii="Arial" w:hAnsi="Arial" w:cs="Arial"/>
                <w:sz w:val="20"/>
                <w:lang w:val="lt-LT"/>
              </w:rPr>
              <w:t>Respublikos</w:t>
            </w:r>
            <w:r w:rsidRPr="008D0BD9">
              <w:rPr>
                <w:rFonts w:ascii="Arial" w:hAnsi="Arial" w:cs="Arial"/>
                <w:spacing w:val="-1"/>
                <w:sz w:val="20"/>
                <w:lang w:val="lt-LT"/>
              </w:rPr>
              <w:t xml:space="preserve"> </w:t>
            </w:r>
            <w:r w:rsidRPr="008D0BD9">
              <w:rPr>
                <w:rFonts w:ascii="Arial" w:hAnsi="Arial" w:cs="Arial"/>
                <w:sz w:val="20"/>
                <w:lang w:val="lt-LT"/>
              </w:rPr>
              <w:t>teisė. Šalių</w:t>
            </w:r>
            <w:r w:rsidRPr="008D0BD9" w:rsidR="00FE1775">
              <w:rPr>
                <w:rFonts w:ascii="Arial" w:hAnsi="Arial" w:cs="Arial"/>
                <w:sz w:val="20"/>
                <w:lang w:val="lt-LT"/>
              </w:rPr>
              <w:t xml:space="preserve"> </w:t>
            </w:r>
            <w:r w:rsidRPr="008D0BD9">
              <w:rPr>
                <w:rFonts w:ascii="Arial" w:hAnsi="Arial" w:cs="Arial"/>
                <w:sz w:val="20"/>
                <w:lang w:val="lt-LT"/>
              </w:rPr>
              <w:t>ginčai</w:t>
            </w:r>
            <w:r w:rsidRPr="008D0BD9" w:rsidR="00FE1775">
              <w:rPr>
                <w:rFonts w:ascii="Arial" w:hAnsi="Arial" w:cs="Arial"/>
                <w:sz w:val="20"/>
                <w:lang w:val="lt-LT"/>
              </w:rPr>
              <w:t xml:space="preserve"> </w:t>
            </w:r>
            <w:r w:rsidRPr="008D0BD9">
              <w:rPr>
                <w:rFonts w:ascii="Arial" w:hAnsi="Arial" w:cs="Arial"/>
                <w:sz w:val="20"/>
                <w:lang w:val="lt-LT"/>
              </w:rPr>
              <w:t>sprendžiami</w:t>
            </w:r>
            <w:r w:rsidRPr="008D0BD9" w:rsidR="00FE1775">
              <w:rPr>
                <w:rFonts w:ascii="Arial" w:hAnsi="Arial" w:cs="Arial"/>
                <w:sz w:val="20"/>
                <w:lang w:val="lt-LT"/>
              </w:rPr>
              <w:t xml:space="preserve"> </w:t>
            </w:r>
            <w:r w:rsidRPr="008D0BD9">
              <w:rPr>
                <w:rFonts w:ascii="Arial" w:hAnsi="Arial" w:cs="Arial"/>
                <w:sz w:val="20"/>
                <w:lang w:val="lt-LT"/>
              </w:rPr>
              <w:t>Lietuvos  Respublikos</w:t>
            </w:r>
            <w:r w:rsidRPr="008D0BD9" w:rsidR="000A1D1E">
              <w:rPr>
                <w:rFonts w:ascii="Arial" w:hAnsi="Arial" w:cs="Arial"/>
                <w:sz w:val="20"/>
                <w:lang w:val="lt-LT"/>
              </w:rPr>
              <w:t xml:space="preserve"> įstatymų nustatyta tvarka.</w:t>
            </w:r>
          </w:p>
          <w:p w:rsidRPr="008D0BD9" w:rsidR="00AF0E90" w:rsidP="00FB432D" w:rsidRDefault="47641119" w14:paraId="5D50730A" w14:textId="40A91E33">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cs="Arial"/>
                <w:sz w:val="20"/>
                <w:lang w:val="lt-LT"/>
              </w:rPr>
              <w:t xml:space="preserve">8.6. </w:t>
            </w:r>
            <w:r w:rsidRPr="008D0BD9" w:rsidR="66956122">
              <w:rPr>
                <w:rFonts w:ascii="Arial" w:hAnsi="Arial" w:cs="Arial"/>
                <w:sz w:val="20"/>
                <w:lang w:val="lt-LT"/>
              </w:rPr>
              <w:t>Aplinkos apsaugos kriterijai perkamai Paslaugai nustatomi vadovaujantis Aplinkos apsaugos kriterijų taikymo, vykdant žaliuosius pirkimus, tvarkos aprašo, patvirtinto 2011 m</w:t>
            </w:r>
            <w:r w:rsidRPr="008D0BD9" w:rsidR="31B20555">
              <w:rPr>
                <w:rFonts w:ascii="Arial" w:hAnsi="Arial" w:cs="Arial"/>
                <w:sz w:val="20"/>
                <w:lang w:val="lt-LT"/>
              </w:rPr>
              <w:t>.</w:t>
            </w:r>
            <w:r w:rsidRPr="008D0BD9" w:rsidR="66956122">
              <w:rPr>
                <w:rFonts w:ascii="Arial" w:hAnsi="Arial" w:cs="Arial"/>
                <w:sz w:val="20"/>
                <w:lang w:val="lt-LT"/>
              </w:rPr>
              <w:t xml:space="preserve"> birželio 28 d. Lietuvos Respublikos</w:t>
            </w:r>
            <w:r w:rsidRPr="008D0BD9" w:rsidR="104D9A75">
              <w:rPr>
                <w:rFonts w:ascii="Arial" w:hAnsi="Arial" w:cs="Arial"/>
                <w:sz w:val="20"/>
                <w:lang w:val="lt-LT"/>
              </w:rPr>
              <w:t xml:space="preserve"> aplinkos ministro įsakymu Nr. D1-508 “Dėl Aplinkos apsaugos kriterijų taikymo, vykdant žaliuosius pirkimus, tvarkos aprašo patvirtinimo”, 4.4.3 papunkčiu, t. y. perkama </w:t>
            </w:r>
            <w:r w:rsidRPr="008D0BD9" w:rsidR="1F392973">
              <w:rPr>
                <w:rFonts w:ascii="Arial" w:hAnsi="Arial" w:cs="Arial"/>
                <w:sz w:val="20"/>
                <w:lang w:val="lt-LT"/>
              </w:rPr>
              <w:t xml:space="preserve">tik nematerialaus pobūdžio (intelektinė) paslauga, nesusijusi su </w:t>
            </w:r>
            <w:r w:rsidRPr="008D0BD9" w:rsidR="1F392973">
              <w:rPr>
                <w:rFonts w:ascii="Arial" w:hAnsi="Arial" w:cs="Arial"/>
                <w:sz w:val="20"/>
                <w:lang w:val="lt-LT"/>
              </w:rPr>
              <w:lastRenderedPageBreak/>
              <w:t xml:space="preserve">materialaus objekto sukūrimu, kurios teikimo metu nėra numatomas reikšmingas </w:t>
            </w:r>
            <w:r w:rsidRPr="008D0BD9" w:rsidR="113C3112">
              <w:rPr>
                <w:rFonts w:ascii="Arial" w:hAnsi="Arial" w:cs="Arial"/>
                <w:sz w:val="20"/>
                <w:lang w:val="lt-LT"/>
              </w:rPr>
              <w:t xml:space="preserve">neigiamas poveikis aplinkai, nesukuriamas taršos šaltinis ir negeneruojamos atliekos. </w:t>
            </w:r>
          </w:p>
        </w:tc>
      </w:tr>
      <w:tr w:rsidRPr="008D0BD9" w:rsidR="001D168B" w:rsidTr="0CF2EA02" w14:paraId="70BCC606" w14:textId="77777777">
        <w:trPr>
          <w:trHeight w:val="558"/>
        </w:trPr>
        <w:tc>
          <w:tcPr>
            <w:tcW w:w="2183" w:type="dxa"/>
            <w:tcMar/>
            <w:vAlign w:val="center"/>
          </w:tcPr>
          <w:p w:rsidRPr="008D0BD9" w:rsidR="001D168B" w:rsidP="00D40369" w:rsidRDefault="001D168B" w14:paraId="07EFC45F" w14:textId="77777777">
            <w:pPr>
              <w:pBdr>
                <w:top w:val="nil"/>
                <w:left w:val="nil"/>
                <w:bottom w:val="nil"/>
                <w:right w:val="nil"/>
                <w:between w:val="nil"/>
                <w:bar w:val="nil"/>
              </w:pBdr>
              <w:autoSpaceDN/>
              <w:spacing w:line="276" w:lineRule="auto"/>
              <w:jc w:val="center"/>
              <w:textAlignment w:val="auto"/>
              <w:outlineLvl w:val="0"/>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lastRenderedPageBreak/>
              <w:t>9. Priedai</w:t>
            </w:r>
          </w:p>
        </w:tc>
        <w:tc>
          <w:tcPr>
            <w:tcW w:w="8347" w:type="dxa"/>
            <w:gridSpan w:val="3"/>
            <w:tcMar/>
          </w:tcPr>
          <w:p w:rsidRPr="008D0BD9" w:rsidR="001D168B" w:rsidP="00D40369" w:rsidRDefault="001D168B" w14:paraId="144D2FFB" w14:textId="1AA1E4A0">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9.1. </w:t>
            </w:r>
            <w:r w:rsidRPr="008D0BD9" w:rsidR="002D2A76">
              <w:rPr>
                <w:rFonts w:ascii="Arial" w:hAnsi="Arial" w:eastAsia="Arial Unicode MS" w:cs="Arial"/>
                <w:sz w:val="20"/>
                <w:bdr w:val="nil"/>
                <w:lang w:val="lt-LT" w:eastAsia="en-US"/>
              </w:rPr>
              <w:t>T</w:t>
            </w:r>
            <w:r w:rsidRPr="008D0BD9">
              <w:rPr>
                <w:rFonts w:ascii="Arial" w:hAnsi="Arial" w:eastAsia="Arial Unicode MS" w:cs="Arial"/>
                <w:sz w:val="20"/>
                <w:bdr w:val="nil"/>
                <w:lang w:val="lt-LT" w:eastAsia="en-US"/>
              </w:rPr>
              <w:t>echninė specifikacija.</w:t>
            </w:r>
          </w:p>
          <w:p w:rsidRPr="008D0BD9" w:rsidR="001D168B" w:rsidP="00D40369" w:rsidRDefault="001D168B" w14:paraId="70365DE3" w14:textId="77777777">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9.2. Pardavėjo pasiūlymas.</w:t>
            </w:r>
          </w:p>
        </w:tc>
      </w:tr>
      <w:tr w:rsidRPr="008D0BD9" w:rsidR="001D168B" w:rsidTr="0CF2EA02" w14:paraId="5B3A1A09" w14:textId="77777777">
        <w:trPr>
          <w:trHeight w:val="558"/>
        </w:trPr>
        <w:tc>
          <w:tcPr>
            <w:tcW w:w="2183" w:type="dxa"/>
            <w:tcMar/>
            <w:vAlign w:val="center"/>
          </w:tcPr>
          <w:p w:rsidRPr="008D0BD9" w:rsidR="001D168B" w:rsidP="00D40369" w:rsidRDefault="001D168B" w14:paraId="1505B810" w14:textId="5E165439">
            <w:pPr>
              <w:pBdr>
                <w:top w:val="nil"/>
                <w:left w:val="nil"/>
                <w:bottom w:val="nil"/>
                <w:right w:val="nil"/>
                <w:between w:val="nil"/>
                <w:bar w:val="nil"/>
              </w:pBdr>
              <w:autoSpaceDN/>
              <w:spacing w:line="276" w:lineRule="auto"/>
              <w:jc w:val="center"/>
              <w:textAlignment w:val="auto"/>
              <w:outlineLvl w:val="0"/>
              <w:rPr>
                <w:rFonts w:ascii="Arial" w:hAnsi="Arial" w:eastAsia="Arial Unicode MS" w:cs="Arial"/>
                <w:b/>
                <w:bCs/>
                <w:color w:val="000000"/>
                <w:sz w:val="20"/>
                <w:bdr w:val="nil"/>
                <w:lang w:val="lt-LT" w:eastAsia="en-US"/>
              </w:rPr>
            </w:pPr>
            <w:r w:rsidRPr="008D0BD9">
              <w:rPr>
                <w:rFonts w:ascii="Arial" w:hAnsi="Arial" w:eastAsia="Arial Unicode MS" w:cs="Arial"/>
                <w:b/>
                <w:bCs/>
                <w:color w:val="000000"/>
                <w:sz w:val="20"/>
                <w:bdr w:val="nil"/>
                <w:lang w:val="lt-LT" w:eastAsia="en-US"/>
              </w:rPr>
              <w:t xml:space="preserve">10. </w:t>
            </w:r>
            <w:r w:rsidRPr="008D0BD9" w:rsidR="00FE1A01">
              <w:rPr>
                <w:rFonts w:ascii="Arial" w:hAnsi="Arial" w:eastAsia="Arial Unicode MS" w:cs="Arial"/>
                <w:b/>
                <w:bCs/>
                <w:color w:val="000000"/>
                <w:sz w:val="20"/>
                <w:bdr w:val="nil"/>
                <w:lang w:val="lt-LT" w:eastAsia="en-US"/>
              </w:rPr>
              <w:t>A</w:t>
            </w:r>
            <w:r w:rsidRPr="008D0BD9">
              <w:rPr>
                <w:rFonts w:ascii="Arial" w:hAnsi="Arial" w:eastAsia="Arial Unicode MS" w:cs="Arial"/>
                <w:b/>
                <w:bCs/>
                <w:color w:val="000000"/>
                <w:sz w:val="20"/>
                <w:bdr w:val="nil"/>
                <w:lang w:val="lt-LT" w:eastAsia="en-US"/>
              </w:rPr>
              <w:t>tsakingi asmenys</w:t>
            </w:r>
          </w:p>
        </w:tc>
        <w:tc>
          <w:tcPr>
            <w:tcW w:w="8347" w:type="dxa"/>
            <w:gridSpan w:val="3"/>
            <w:tcBorders>
              <w:bottom w:val="single" w:color="auto" w:sz="4" w:space="0"/>
            </w:tcBorders>
            <w:tcMar/>
          </w:tcPr>
          <w:p w:rsidRPr="008D0BD9" w:rsidR="001D168B" w:rsidP="00D40369" w:rsidRDefault="001D168B" w14:paraId="1772F63C" w14:textId="2692D059">
            <w:pPr>
              <w:pBdr>
                <w:top w:val="nil"/>
                <w:left w:val="nil"/>
                <w:bottom w:val="nil"/>
                <w:right w:val="nil"/>
                <w:between w:val="nil"/>
                <w:bar w:val="nil"/>
              </w:pBdr>
              <w:autoSpaceDN/>
              <w:spacing w:before="120" w:after="120" w:line="276" w:lineRule="auto"/>
              <w:contextualSpacing/>
              <w:jc w:val="both"/>
              <w:textAlignment w:val="auto"/>
              <w:rPr>
                <w:rFonts w:ascii="Arial" w:hAnsi="Arial" w:eastAsia="Arial Unicode MS" w:cs="Arial"/>
                <w:sz w:val="20"/>
                <w:bdr w:val="nil"/>
                <w:lang w:val="lt-LT" w:eastAsia="en-US"/>
              </w:rPr>
            </w:pPr>
            <w:r w:rsidRPr="008D0BD9">
              <w:rPr>
                <w:rFonts w:ascii="Arial" w:hAnsi="Arial" w:eastAsia="Arial Unicode MS" w:cs="Arial"/>
                <w:sz w:val="20"/>
                <w:bdr w:val="nil"/>
                <w:lang w:val="lt-LT" w:eastAsia="en-US"/>
              </w:rPr>
              <w:t xml:space="preserve">10.1. </w:t>
            </w:r>
            <w:r w:rsidRPr="008D0BD9" w:rsidR="00891CE0">
              <w:rPr>
                <w:rFonts w:ascii="Arial" w:hAnsi="Arial" w:eastAsia="Arial Unicode MS" w:cs="Arial"/>
                <w:sz w:val="20"/>
                <w:bdr w:val="nil"/>
                <w:lang w:val="lt-LT" w:eastAsia="en-US"/>
              </w:rPr>
              <w:t>Už Sutart</w:t>
            </w:r>
            <w:r w:rsidRPr="008D0BD9" w:rsidR="00AA1D94">
              <w:rPr>
                <w:rFonts w:ascii="Arial" w:hAnsi="Arial" w:eastAsia="Arial Unicode MS" w:cs="Arial"/>
                <w:sz w:val="20"/>
                <w:bdr w:val="nil"/>
                <w:lang w:val="lt-LT" w:eastAsia="en-US"/>
              </w:rPr>
              <w:t>ies</w:t>
            </w:r>
            <w:r w:rsidRPr="008D0BD9" w:rsidR="009F73F2">
              <w:rPr>
                <w:rFonts w:ascii="Arial" w:hAnsi="Arial" w:eastAsia="Arial Unicode MS" w:cs="Arial"/>
                <w:sz w:val="20"/>
                <w:bdr w:val="nil"/>
                <w:lang w:val="lt-LT" w:eastAsia="en-US"/>
              </w:rPr>
              <w:t xml:space="preserve"> vykdymą</w:t>
            </w:r>
            <w:r w:rsidRPr="008D0BD9" w:rsidR="00891CE0">
              <w:rPr>
                <w:rFonts w:ascii="Arial" w:hAnsi="Arial" w:eastAsia="Arial Unicode MS" w:cs="Arial"/>
                <w:sz w:val="20"/>
                <w:bdr w:val="nil"/>
                <w:lang w:val="lt-LT" w:eastAsia="en-US"/>
              </w:rPr>
              <w:t xml:space="preserve"> atsakingi asmenys</w:t>
            </w:r>
            <w:r w:rsidRPr="008D0BD9">
              <w:rPr>
                <w:rFonts w:ascii="Arial" w:hAnsi="Arial" w:eastAsia="Arial Unicode MS" w:cs="Arial"/>
                <w:sz w:val="20"/>
                <w:bdr w:val="nil"/>
                <w:lang w:val="lt-LT" w:eastAsia="en-US"/>
              </w:rPr>
              <w:t>:</w:t>
            </w:r>
          </w:p>
          <w:tbl>
            <w:tblPr>
              <w:tblW w:w="0" w:type="auto"/>
              <w:tblInd w:w="28" w:type="dxa"/>
              <w:tblLook w:val="00A0" w:firstRow="1" w:lastRow="0" w:firstColumn="1" w:lastColumn="0" w:noHBand="0" w:noVBand="0"/>
            </w:tblPr>
            <w:tblGrid>
              <w:gridCol w:w="4038"/>
              <w:gridCol w:w="4065"/>
            </w:tblGrid>
            <w:tr w:rsidRPr="008D0BD9" w:rsidR="001D168B" w:rsidTr="00D40369" w14:paraId="49986F6E" w14:textId="77777777">
              <w:tc>
                <w:tcPr>
                  <w:tcW w:w="4110" w:type="dxa"/>
                </w:tcPr>
                <w:p w:rsidRPr="008D0BD9" w:rsidR="001D168B" w:rsidP="00D40369" w:rsidRDefault="001D168B" w14:paraId="305D2D05" w14:textId="77777777">
                  <w:pPr>
                    <w:spacing w:before="120" w:after="120" w:line="276" w:lineRule="auto"/>
                    <w:ind w:left="635" w:hanging="567"/>
                    <w:contextualSpacing/>
                    <w:rPr>
                      <w:rFonts w:ascii="Arial" w:hAnsi="Arial" w:cs="Arial"/>
                      <w:b/>
                      <w:sz w:val="20"/>
                    </w:rPr>
                  </w:pPr>
                  <w:r w:rsidRPr="008D0BD9">
                    <w:rPr>
                      <w:rFonts w:ascii="Arial" w:hAnsi="Arial" w:cs="Arial"/>
                      <w:b/>
                      <w:sz w:val="20"/>
                    </w:rPr>
                    <w:t>Pirkėjo atsakingas asmuo:</w:t>
                  </w:r>
                </w:p>
              </w:tc>
              <w:tc>
                <w:tcPr>
                  <w:tcW w:w="4141" w:type="dxa"/>
                </w:tcPr>
                <w:p w:rsidRPr="008D0BD9" w:rsidR="001D168B" w:rsidP="00D40369" w:rsidRDefault="001D168B" w14:paraId="0194EEC3" w14:textId="77777777">
                  <w:pPr>
                    <w:spacing w:before="120" w:after="120" w:line="276" w:lineRule="auto"/>
                    <w:ind w:left="567" w:hanging="567"/>
                    <w:contextualSpacing/>
                    <w:rPr>
                      <w:rFonts w:ascii="Arial" w:hAnsi="Arial" w:cs="Arial"/>
                      <w:b/>
                      <w:sz w:val="20"/>
                    </w:rPr>
                  </w:pPr>
                  <w:r w:rsidRPr="008D0BD9">
                    <w:rPr>
                      <w:rFonts w:ascii="Arial" w:hAnsi="Arial" w:cs="Arial"/>
                      <w:b/>
                      <w:sz w:val="20"/>
                    </w:rPr>
                    <w:t>Pardavėjo atsakingas asmuo:</w:t>
                  </w:r>
                </w:p>
              </w:tc>
            </w:tr>
            <w:tr w:rsidRPr="008D0BD9" w:rsidR="001D168B" w:rsidTr="00D40369" w14:paraId="6A9C0EF4" w14:textId="77777777">
              <w:tc>
                <w:tcPr>
                  <w:tcW w:w="4110" w:type="dxa"/>
                </w:tcPr>
                <w:p w:rsidRPr="008D0BD9" w:rsidR="001D168B" w:rsidP="00D40369" w:rsidRDefault="001D168B" w14:paraId="77F79877" w14:textId="77777777">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Pareigos, vardas, pavardė</w:t>
                  </w:r>
                </w:p>
              </w:tc>
              <w:tc>
                <w:tcPr>
                  <w:tcW w:w="4141" w:type="dxa"/>
                </w:tcPr>
                <w:p w:rsidRPr="008D0BD9" w:rsidR="001D168B" w:rsidP="00D40369" w:rsidRDefault="001D168B" w14:paraId="70A0F9CD" w14:textId="77777777">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Pareigos, vardas, pavardė</w:t>
                  </w:r>
                </w:p>
              </w:tc>
            </w:tr>
            <w:tr w:rsidRPr="008D0BD9" w:rsidR="001D168B" w:rsidTr="00D40369" w14:paraId="568E3EBC" w14:textId="77777777">
              <w:tc>
                <w:tcPr>
                  <w:tcW w:w="4110" w:type="dxa"/>
                </w:tcPr>
                <w:p w:rsidRPr="008D0BD9" w:rsidR="001D168B" w:rsidP="00D40369" w:rsidRDefault="001D168B" w14:paraId="7FF68C9D" w14:textId="77777777">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Telefonas</w:t>
                  </w:r>
                </w:p>
              </w:tc>
              <w:tc>
                <w:tcPr>
                  <w:tcW w:w="4141" w:type="dxa"/>
                </w:tcPr>
                <w:p w:rsidRPr="008D0BD9" w:rsidR="001D168B" w:rsidP="00D40369" w:rsidRDefault="001D168B" w14:paraId="307D6B68" w14:textId="77777777">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Telefonas</w:t>
                  </w:r>
                </w:p>
              </w:tc>
            </w:tr>
            <w:tr w:rsidRPr="008D0BD9" w:rsidR="001D168B" w:rsidTr="00D40369" w14:paraId="3A3B91B8" w14:textId="77777777">
              <w:tc>
                <w:tcPr>
                  <w:tcW w:w="4110" w:type="dxa"/>
                </w:tcPr>
                <w:p w:rsidRPr="008D0BD9" w:rsidR="001D168B" w:rsidP="00D40369" w:rsidRDefault="001D168B" w14:paraId="2A0996DA" w14:textId="77777777">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El. paštas</w:t>
                  </w:r>
                </w:p>
              </w:tc>
              <w:tc>
                <w:tcPr>
                  <w:tcW w:w="4141" w:type="dxa"/>
                </w:tcPr>
                <w:p w:rsidRPr="008D0BD9" w:rsidR="001D168B" w:rsidP="00D40369" w:rsidRDefault="001D168B" w14:paraId="4CECF9E5" w14:textId="77777777">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El. paštas</w:t>
                  </w:r>
                </w:p>
              </w:tc>
            </w:tr>
          </w:tbl>
          <w:p w:rsidRPr="008D0BD9" w:rsidR="001D168B" w:rsidP="00D40369" w:rsidRDefault="001D168B" w14:paraId="1A521D48" w14:textId="26D82759">
            <w:pPr>
              <w:pBdr>
                <w:top w:val="nil"/>
                <w:left w:val="nil"/>
                <w:bottom w:val="nil"/>
                <w:right w:val="nil"/>
                <w:between w:val="nil"/>
                <w:bar w:val="nil"/>
              </w:pBdr>
              <w:autoSpaceDN/>
              <w:spacing w:line="276" w:lineRule="auto"/>
              <w:jc w:val="both"/>
              <w:textAlignment w:val="auto"/>
              <w:rPr>
                <w:rFonts w:ascii="Arial" w:hAnsi="Arial" w:eastAsia="Arial Unicode MS" w:cs="Arial"/>
                <w:sz w:val="20"/>
                <w:bdr w:val="nil"/>
                <w:lang w:val="lt-LT" w:eastAsia="en-US"/>
              </w:rPr>
            </w:pPr>
          </w:p>
        </w:tc>
      </w:tr>
    </w:tbl>
    <w:p w:rsidRPr="008D0BD9" w:rsidR="001D168B" w:rsidP="001D168B" w:rsidRDefault="001D168B" w14:paraId="5F05C507" w14:textId="77777777">
      <w:pPr>
        <w:pBdr>
          <w:top w:val="nil"/>
          <w:left w:val="nil"/>
          <w:bottom w:val="nil"/>
          <w:right w:val="nil"/>
          <w:between w:val="nil"/>
          <w:bar w:val="nil"/>
        </w:pBdr>
        <w:suppressAutoHyphens w:val="0"/>
        <w:autoSpaceDN/>
        <w:spacing w:line="276" w:lineRule="auto"/>
        <w:textAlignment w:val="auto"/>
        <w:outlineLvl w:val="0"/>
        <w:rPr>
          <w:rFonts w:ascii="Arial" w:hAnsi="Arial" w:eastAsia="Arial Unicode MS" w:cs="Arial"/>
          <w:sz w:val="20"/>
          <w:bdr w:val="nil"/>
          <w:lang w:eastAsia="en-US"/>
        </w:rPr>
      </w:pPr>
    </w:p>
    <w:p w:rsidRPr="008D0BD9" w:rsidR="001D168B" w:rsidP="001D168B" w:rsidRDefault="001D168B" w14:paraId="7B647DBF" w14:textId="77777777">
      <w:pPr>
        <w:pBdr>
          <w:top w:val="nil"/>
          <w:left w:val="nil"/>
          <w:bottom w:val="nil"/>
          <w:right w:val="nil"/>
          <w:between w:val="nil"/>
          <w:bar w:val="nil"/>
        </w:pBdr>
        <w:suppressAutoHyphens w:val="0"/>
        <w:autoSpaceDN/>
        <w:spacing w:line="276" w:lineRule="auto"/>
        <w:textAlignment w:val="auto"/>
        <w:outlineLvl w:val="0"/>
        <w:rPr>
          <w:rFonts w:ascii="Arial" w:hAnsi="Arial" w:eastAsia="Arial Unicode MS" w:cs="Arial"/>
          <w:b/>
          <w:bCs/>
          <w:caps/>
          <w:spacing w:val="4"/>
          <w:sz w:val="20"/>
          <w:bdr w:val="nil"/>
          <w:lang w:eastAsia="en-US"/>
        </w:rPr>
      </w:pPr>
    </w:p>
    <w:tbl>
      <w:tblPr>
        <w:tblW w:w="9747" w:type="dxa"/>
        <w:tblLook w:val="0000" w:firstRow="0" w:lastRow="0" w:firstColumn="0" w:lastColumn="0" w:noHBand="0" w:noVBand="0"/>
      </w:tblPr>
      <w:tblGrid>
        <w:gridCol w:w="5353"/>
        <w:gridCol w:w="4394"/>
      </w:tblGrid>
      <w:tr w:rsidRPr="008D0BD9" w:rsidR="001D168B" w:rsidTr="00D40369" w14:paraId="271774FE" w14:textId="77777777">
        <w:trPr>
          <w:trHeight w:val="286"/>
        </w:trPr>
        <w:tc>
          <w:tcPr>
            <w:tcW w:w="5353" w:type="dxa"/>
            <w:tcBorders>
              <w:top w:val="nil"/>
              <w:left w:val="nil"/>
              <w:bottom w:val="nil"/>
              <w:right w:val="nil"/>
            </w:tcBorders>
          </w:tcPr>
          <w:p w:rsidRPr="008D0BD9" w:rsidR="001D168B" w:rsidP="00D40369" w:rsidRDefault="001D168B" w14:paraId="59391148" w14:textId="77777777">
            <w:pPr>
              <w:spacing w:line="276" w:lineRule="auto"/>
              <w:rPr>
                <w:rFonts w:ascii="Arial" w:hAnsi="Arial" w:eastAsia="Arial Unicode MS" w:cs="Arial"/>
                <w:b/>
                <w:bCs/>
                <w:caps/>
                <w:spacing w:val="4"/>
                <w:sz w:val="20"/>
                <w:bdr w:val="nil"/>
                <w:lang w:eastAsia="en-US"/>
              </w:rPr>
            </w:pPr>
            <w:r w:rsidRPr="008D0BD9">
              <w:rPr>
                <w:rFonts w:ascii="Arial" w:hAnsi="Arial" w:eastAsia="Arial Unicode MS" w:cs="Arial"/>
                <w:b/>
                <w:bCs/>
                <w:caps/>
                <w:spacing w:val="4"/>
                <w:sz w:val="20"/>
                <w:bdr w:val="nil"/>
                <w:lang w:eastAsia="en-US"/>
              </w:rPr>
              <w:t>PIRKĖJAS</w:t>
            </w:r>
          </w:p>
          <w:p w:rsidRPr="008D0BD9" w:rsidR="001D168B" w:rsidP="00D40369" w:rsidRDefault="001D168B" w14:paraId="7D58CB99" w14:textId="77777777">
            <w:pPr>
              <w:spacing w:line="276" w:lineRule="auto"/>
              <w:rPr>
                <w:rFonts w:ascii="Arial" w:hAnsi="Arial" w:eastAsia="Arial Unicode MS" w:cs="Arial"/>
                <w:b/>
                <w:bCs/>
                <w:caps/>
                <w:spacing w:val="4"/>
                <w:sz w:val="20"/>
                <w:bdr w:val="nil"/>
                <w:lang w:eastAsia="en-US"/>
              </w:rPr>
            </w:pPr>
          </w:p>
          <w:p w:rsidRPr="00896674" w:rsidR="00A57026" w:rsidP="00A57026" w:rsidRDefault="00A57026" w14:paraId="4F0038C5" w14:textId="77777777">
            <w:pPr>
              <w:spacing w:line="276" w:lineRule="auto"/>
              <w:rPr>
                <w:rFonts w:ascii="Arial" w:hAnsi="Arial" w:eastAsia="Arial Unicode MS" w:cs="Arial"/>
                <w:spacing w:val="4"/>
                <w:sz w:val="20"/>
                <w:bdr w:val="nil"/>
                <w:lang w:eastAsia="en-US"/>
              </w:rPr>
            </w:pPr>
            <w:r w:rsidRPr="00896674">
              <w:rPr>
                <w:rFonts w:ascii="Arial" w:hAnsi="Arial" w:eastAsia="Arial Unicode MS" w:cs="Arial"/>
                <w:spacing w:val="4"/>
                <w:sz w:val="20"/>
                <w:bdr w:val="nil"/>
                <w:lang w:eastAsia="en-US"/>
              </w:rPr>
              <w:t>Energy cells, UAB</w:t>
            </w:r>
          </w:p>
          <w:p w:rsidRPr="00896674" w:rsidR="00A57026" w:rsidP="00A57026" w:rsidRDefault="00A57026" w14:paraId="568EC3FE"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Įmonės kodas</w:t>
            </w:r>
            <w:r w:rsidRPr="00896674">
              <w:rPr>
                <w:rFonts w:ascii="Arial" w:hAnsi="Arial" w:eastAsia="Arial Unicode MS" w:cs="Arial"/>
                <w:caps/>
                <w:spacing w:val="4"/>
                <w:sz w:val="20"/>
                <w:bdr w:val="nil"/>
                <w:lang w:eastAsia="en-US"/>
              </w:rPr>
              <w:t xml:space="preserve">: 305689545 </w:t>
            </w:r>
          </w:p>
          <w:p w:rsidRPr="00896674" w:rsidR="00A57026" w:rsidP="00A57026" w:rsidRDefault="00A57026" w14:paraId="3E01CCBA"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Ozo</w:t>
            </w:r>
            <w:r w:rsidRPr="00896674">
              <w:rPr>
                <w:rFonts w:ascii="Arial" w:hAnsi="Arial" w:eastAsia="Arial Unicode MS" w:cs="Arial"/>
                <w:caps/>
                <w:spacing w:val="4"/>
                <w:sz w:val="20"/>
                <w:bdr w:val="nil"/>
                <w:lang w:eastAsia="en-US"/>
              </w:rPr>
              <w:t xml:space="preserve"> </w:t>
            </w:r>
            <w:r w:rsidRPr="00896674">
              <w:rPr>
                <w:rFonts w:ascii="Arial" w:hAnsi="Arial" w:eastAsia="Arial Unicode MS" w:cs="Arial"/>
                <w:spacing w:val="4"/>
                <w:sz w:val="20"/>
                <w:bdr w:val="nil"/>
                <w:lang w:eastAsia="en-US"/>
              </w:rPr>
              <w:t>g.</w:t>
            </w:r>
            <w:r w:rsidRPr="00896674">
              <w:rPr>
                <w:rFonts w:ascii="Arial" w:hAnsi="Arial" w:eastAsia="Arial Unicode MS" w:cs="Arial"/>
                <w:caps/>
                <w:spacing w:val="4"/>
                <w:sz w:val="20"/>
                <w:bdr w:val="nil"/>
                <w:lang w:eastAsia="en-US"/>
              </w:rPr>
              <w:t xml:space="preserve"> 12A-1, LT-08200 </w:t>
            </w:r>
            <w:r w:rsidRPr="00896674">
              <w:rPr>
                <w:rFonts w:ascii="Arial" w:hAnsi="Arial" w:eastAsia="Arial Unicode MS" w:cs="Arial"/>
                <w:spacing w:val="4"/>
                <w:sz w:val="20"/>
                <w:bdr w:val="nil"/>
                <w:lang w:eastAsia="en-US"/>
              </w:rPr>
              <w:t>Vilnius</w:t>
            </w:r>
          </w:p>
          <w:p w:rsidRPr="00896674" w:rsidR="00A57026" w:rsidP="00A57026" w:rsidRDefault="00A57026" w14:paraId="6617D329"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Įmonės kodas</w:t>
            </w:r>
            <w:r w:rsidRPr="00896674">
              <w:rPr>
                <w:rFonts w:ascii="Arial" w:hAnsi="Arial" w:eastAsia="Arial Unicode MS" w:cs="Arial"/>
                <w:caps/>
                <w:spacing w:val="4"/>
                <w:sz w:val="20"/>
                <w:bdr w:val="nil"/>
                <w:lang w:eastAsia="en-US"/>
              </w:rPr>
              <w:t xml:space="preserve">: 305689545 </w:t>
            </w:r>
          </w:p>
          <w:p w:rsidR="00A57026" w:rsidP="00A57026" w:rsidRDefault="00A57026" w14:paraId="3B0CB2B2"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caps/>
                <w:spacing w:val="4"/>
                <w:sz w:val="20"/>
                <w:bdr w:val="nil"/>
                <w:lang w:eastAsia="en-US"/>
              </w:rPr>
              <w:t xml:space="preserve">PVM </w:t>
            </w:r>
            <w:r w:rsidRPr="00896674">
              <w:rPr>
                <w:rFonts w:ascii="Arial" w:hAnsi="Arial" w:eastAsia="Arial Unicode MS" w:cs="Arial"/>
                <w:spacing w:val="4"/>
                <w:sz w:val="20"/>
                <w:bdr w:val="nil"/>
                <w:lang w:eastAsia="en-US"/>
              </w:rPr>
              <w:t>kodas</w:t>
            </w:r>
            <w:r w:rsidRPr="00896674">
              <w:rPr>
                <w:rFonts w:ascii="Arial" w:hAnsi="Arial" w:eastAsia="Arial Unicode MS" w:cs="Arial"/>
                <w:caps/>
                <w:spacing w:val="4"/>
                <w:sz w:val="20"/>
                <w:bdr w:val="nil"/>
                <w:lang w:eastAsia="en-US"/>
              </w:rPr>
              <w:t>: LT100013813219</w:t>
            </w:r>
          </w:p>
          <w:p w:rsidR="00A57026" w:rsidP="00A57026" w:rsidRDefault="00A57026" w14:paraId="71303898" w14:textId="77777777">
            <w:pPr>
              <w:spacing w:line="276" w:lineRule="auto"/>
              <w:rPr>
                <w:rFonts w:ascii="Arial" w:hAnsi="Arial" w:eastAsia="Arial Unicode MS" w:cs="Arial"/>
                <w:caps/>
                <w:spacing w:val="4"/>
                <w:sz w:val="20"/>
                <w:bdr w:val="nil"/>
                <w:lang w:eastAsia="en-US"/>
              </w:rPr>
            </w:pPr>
            <w:r>
              <w:rPr>
                <w:rFonts w:ascii="Arial" w:hAnsi="Arial" w:eastAsia="Arial Unicode MS" w:cs="Arial"/>
                <w:caps/>
                <w:spacing w:val="4"/>
                <w:sz w:val="20"/>
                <w:bdr w:val="nil"/>
                <w:lang w:eastAsia="en-US"/>
              </w:rPr>
              <w:t xml:space="preserve">A.S. </w:t>
            </w:r>
            <w:r w:rsidRPr="00194784">
              <w:rPr>
                <w:rFonts w:ascii="Arial" w:hAnsi="Arial" w:eastAsia="Arial Unicode MS" w:cs="Arial"/>
                <w:caps/>
                <w:spacing w:val="4"/>
                <w:sz w:val="20"/>
                <w:bdr w:val="nil"/>
                <w:lang w:eastAsia="en-US"/>
              </w:rPr>
              <w:t>LT357044090101437362</w:t>
            </w:r>
          </w:p>
          <w:p w:rsidRPr="00896674" w:rsidR="00A57026" w:rsidP="00A57026" w:rsidRDefault="00A57026" w14:paraId="61F80891" w14:textId="77777777">
            <w:pPr>
              <w:spacing w:line="276" w:lineRule="auto"/>
              <w:rPr>
                <w:rFonts w:ascii="Arial" w:hAnsi="Arial" w:eastAsia="Arial Unicode MS" w:cs="Arial"/>
                <w:caps/>
                <w:spacing w:val="4"/>
                <w:sz w:val="20"/>
                <w:bdr w:val="nil"/>
                <w:lang w:eastAsia="en-US"/>
              </w:rPr>
            </w:pPr>
            <w:r>
              <w:rPr>
                <w:rFonts w:ascii="Arial" w:hAnsi="Arial" w:eastAsia="Arial Unicode MS" w:cs="Arial"/>
                <w:spacing w:val="4"/>
                <w:sz w:val="20"/>
                <w:bdr w:val="nil"/>
                <w:lang w:eastAsia="en-US"/>
              </w:rPr>
              <w:t>Bankas:</w:t>
            </w:r>
            <w:r>
              <w:rPr>
                <w:rFonts w:ascii="Arial" w:hAnsi="Arial" w:eastAsia="Arial Unicode MS" w:cs="Arial"/>
                <w:caps/>
                <w:spacing w:val="4"/>
                <w:sz w:val="20"/>
                <w:bdr w:val="nil"/>
                <w:lang w:eastAsia="en-US"/>
              </w:rPr>
              <w:t xml:space="preserve"> </w:t>
            </w:r>
            <w:r w:rsidRPr="006A2ED8">
              <w:rPr>
                <w:rFonts w:ascii="Arial" w:hAnsi="Arial" w:eastAsia="Arial Unicode MS" w:cs="Arial"/>
                <w:caps/>
                <w:spacing w:val="4"/>
                <w:sz w:val="20"/>
                <w:bdr w:val="nil"/>
                <w:lang w:eastAsia="en-US"/>
              </w:rPr>
              <w:t>AB SEB bankas, 7044</w:t>
            </w:r>
          </w:p>
          <w:p w:rsidRPr="00896674" w:rsidR="00A57026" w:rsidP="00A57026" w:rsidRDefault="00A57026" w14:paraId="036D8B81" w14:textId="77777777">
            <w:pPr>
              <w:spacing w:line="276" w:lineRule="auto"/>
              <w:rPr>
                <w:rFonts w:ascii="Arial" w:hAnsi="Arial" w:eastAsia="Arial Unicode MS" w:cs="Arial"/>
                <w:caps/>
                <w:spacing w:val="4"/>
                <w:sz w:val="20"/>
                <w:bdr w:val="nil"/>
                <w:lang w:eastAsia="en-US"/>
              </w:rPr>
            </w:pPr>
            <w:r w:rsidRPr="00896674">
              <w:rPr>
                <w:rFonts w:ascii="Arial" w:hAnsi="Arial" w:eastAsia="Arial Unicode MS" w:cs="Arial"/>
                <w:spacing w:val="4"/>
                <w:sz w:val="20"/>
                <w:bdr w:val="nil"/>
                <w:lang w:eastAsia="en-US"/>
              </w:rPr>
              <w:t xml:space="preserve">El. paštas </w:t>
            </w:r>
            <w:hyperlink w:history="1" r:id="rId15">
              <w:r w:rsidRPr="00896674">
                <w:rPr>
                  <w:rStyle w:val="Hyperlink"/>
                  <w:rFonts w:ascii="Arial" w:hAnsi="Arial" w:eastAsia="Arial Unicode MS" w:cs="Arial"/>
                  <w:spacing w:val="4"/>
                  <w:sz w:val="20"/>
                  <w:bdr w:val="nil"/>
                  <w:lang w:eastAsia="en-US"/>
                </w:rPr>
                <w:t>info@energy-cells.eu</w:t>
              </w:r>
            </w:hyperlink>
          </w:p>
          <w:p w:rsidR="00A57026" w:rsidP="00A57026" w:rsidRDefault="00A57026" w14:paraId="1C8D8BC3" w14:textId="77777777">
            <w:pPr>
              <w:spacing w:line="276" w:lineRule="auto"/>
              <w:rPr>
                <w:rFonts w:ascii="Arial" w:hAnsi="Arial" w:eastAsia="Arial Unicode MS" w:cs="Arial"/>
                <w:spacing w:val="4"/>
                <w:sz w:val="20"/>
                <w:bdr w:val="nil"/>
                <w:lang w:eastAsia="en-US"/>
              </w:rPr>
            </w:pPr>
            <w:r>
              <w:rPr>
                <w:rFonts w:ascii="Arial" w:hAnsi="Arial" w:eastAsia="Arial Unicode MS" w:cs="Arial"/>
                <w:spacing w:val="4"/>
                <w:sz w:val="20"/>
                <w:bdr w:val="nil"/>
                <w:lang w:eastAsia="en-US"/>
              </w:rPr>
              <w:t>T</w:t>
            </w:r>
            <w:r w:rsidRPr="00896674">
              <w:rPr>
                <w:rFonts w:ascii="Arial" w:hAnsi="Arial" w:eastAsia="Arial Unicode MS" w:cs="Arial"/>
                <w:spacing w:val="4"/>
                <w:sz w:val="20"/>
                <w:bdr w:val="nil"/>
                <w:lang w:eastAsia="en-US"/>
              </w:rPr>
              <w:t>el. +370 659 00748</w:t>
            </w:r>
          </w:p>
          <w:p w:rsidRPr="008D0BD9" w:rsidR="001D168B" w:rsidP="00D40369" w:rsidRDefault="001D168B" w14:paraId="5C398BDD" w14:textId="5AF8D14B">
            <w:pPr>
              <w:spacing w:line="276" w:lineRule="auto"/>
              <w:rPr>
                <w:rFonts w:ascii="Arial" w:hAnsi="Arial" w:eastAsia="Arial Unicode MS" w:cs="Arial"/>
                <w:caps/>
                <w:spacing w:val="4"/>
                <w:sz w:val="20"/>
                <w:bdr w:val="nil"/>
                <w:lang w:eastAsia="en-US"/>
              </w:rPr>
            </w:pPr>
          </w:p>
        </w:tc>
        <w:tc>
          <w:tcPr>
            <w:tcW w:w="4394" w:type="dxa"/>
            <w:tcBorders>
              <w:top w:val="nil"/>
              <w:left w:val="nil"/>
              <w:bottom w:val="nil"/>
              <w:right w:val="nil"/>
            </w:tcBorders>
          </w:tcPr>
          <w:p w:rsidRPr="008D0BD9" w:rsidR="001D168B" w:rsidP="00D40369" w:rsidRDefault="001D168B" w14:paraId="26B7782D" w14:textId="77777777">
            <w:pPr>
              <w:spacing w:line="276" w:lineRule="auto"/>
              <w:rPr>
                <w:rFonts w:ascii="Arial" w:hAnsi="Arial" w:eastAsia="Arial Unicode MS" w:cs="Arial"/>
                <w:b/>
                <w:bCs/>
                <w:caps/>
                <w:spacing w:val="4"/>
                <w:sz w:val="20"/>
                <w:bdr w:val="nil"/>
                <w:lang w:eastAsia="en-US"/>
              </w:rPr>
            </w:pPr>
            <w:r w:rsidRPr="008D0BD9">
              <w:rPr>
                <w:rFonts w:ascii="Arial" w:hAnsi="Arial" w:eastAsia="Arial Unicode MS" w:cs="Arial"/>
                <w:b/>
                <w:bCs/>
                <w:caps/>
                <w:spacing w:val="4"/>
                <w:sz w:val="20"/>
                <w:bdr w:val="nil"/>
                <w:lang w:eastAsia="en-US"/>
              </w:rPr>
              <w:t>PARDAVĖJAS</w:t>
            </w:r>
          </w:p>
          <w:p w:rsidRPr="008D0BD9" w:rsidR="001D168B" w:rsidP="00D40369" w:rsidRDefault="001D168B" w14:paraId="678A167C" w14:textId="77777777">
            <w:pPr>
              <w:spacing w:line="276" w:lineRule="auto"/>
              <w:rPr>
                <w:rFonts w:ascii="Arial" w:hAnsi="Arial" w:eastAsia="Arial Unicode MS" w:cs="Arial"/>
                <w:b/>
                <w:bCs/>
                <w:caps/>
                <w:spacing w:val="4"/>
                <w:sz w:val="20"/>
                <w:bdr w:val="nil"/>
                <w:lang w:eastAsia="en-US"/>
              </w:rPr>
            </w:pPr>
            <w:r w:rsidRPr="008D0BD9">
              <w:rPr>
                <w:rFonts w:ascii="Arial" w:hAnsi="Arial" w:eastAsia="Arial Unicode MS" w:cs="Arial"/>
                <w:b/>
                <w:bCs/>
                <w:caps/>
                <w:spacing w:val="4"/>
                <w:sz w:val="20"/>
                <w:bdr w:val="nil"/>
                <w:lang w:eastAsia="en-US"/>
              </w:rPr>
              <w:t xml:space="preserve"> </w:t>
            </w:r>
          </w:p>
          <w:p w:rsidRPr="008D0BD9" w:rsidR="001D168B" w:rsidP="00D40369" w:rsidRDefault="001D168B" w14:paraId="378D7F78"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4A5FF210"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5DD636FD"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7E086651"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234A2C89"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6F9B4807"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33272097" w14:textId="77777777">
            <w:pPr>
              <w:spacing w:line="276" w:lineRule="auto"/>
              <w:rPr>
                <w:rFonts w:ascii="Arial" w:hAnsi="Arial" w:eastAsia="Arial Unicode MS" w:cs="Arial"/>
                <w:b/>
                <w:bCs/>
                <w:caps/>
                <w:spacing w:val="4"/>
                <w:sz w:val="20"/>
                <w:bdr w:val="nil"/>
                <w:lang w:eastAsia="en-US"/>
              </w:rPr>
            </w:pPr>
          </w:p>
          <w:p w:rsidRPr="008D0BD9" w:rsidR="001D168B" w:rsidP="00D40369" w:rsidRDefault="001D168B" w14:paraId="7F1A17FE" w14:textId="77777777">
            <w:pPr>
              <w:pStyle w:val="BodyText1"/>
              <w:tabs>
                <w:tab w:val="left" w:pos="3969"/>
              </w:tabs>
              <w:spacing w:line="276" w:lineRule="auto"/>
              <w:ind w:firstLine="0"/>
              <w:rPr>
                <w:rFonts w:ascii="Arial" w:hAnsi="Arial" w:eastAsia="Arial Unicode MS" w:cs="Arial"/>
                <w:b/>
                <w:bCs/>
                <w:caps/>
                <w:spacing w:val="4"/>
                <w:bdr w:val="nil"/>
                <w:lang w:val="lt-LT"/>
              </w:rPr>
            </w:pPr>
          </w:p>
        </w:tc>
      </w:tr>
    </w:tbl>
    <w:p w:rsidRPr="008D0BD9" w:rsidR="00340D80" w:rsidRDefault="00340D80" w14:paraId="1D2FF771" w14:textId="77777777">
      <w:pPr>
        <w:rPr>
          <w:rFonts w:ascii="Arial" w:hAnsi="Arial" w:cs="Arial"/>
          <w:sz w:val="20"/>
        </w:rPr>
      </w:pPr>
    </w:p>
    <w:sectPr w:rsidRPr="008D0BD9" w:rsidR="00340D80" w:rsidSect="001D168B">
      <w:headerReference w:type="even" r:id="rId16"/>
      <w:headerReference w:type="default" r:id="rId17"/>
      <w:footerReference w:type="default" r:id="rId18"/>
      <w:headerReference w:type="first" r:id="rId19"/>
      <w:footerReference w:type="first" r:id="rId20"/>
      <w:pgSz w:w="11907" w:h="16840" w:orient="portrait"/>
      <w:pgMar w:top="851" w:right="567" w:bottom="1134" w:left="851" w:header="284" w:footer="567" w:gutter="0"/>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A102D" w:rsidP="00BF4997" w:rsidRDefault="00FA102D" w14:paraId="75DE97B7" w14:textId="77777777">
      <w:r>
        <w:separator/>
      </w:r>
    </w:p>
  </w:endnote>
  <w:endnote w:type="continuationSeparator" w:id="0">
    <w:p w:rsidR="00FA102D" w:rsidP="00BF4997" w:rsidRDefault="00FA102D" w14:paraId="7F85FFB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44ABB" w:rsidRDefault="00D40369" w14:paraId="0AE07B39" w14:textId="77777777">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144ABB" w:rsidRDefault="00144ABB" w14:paraId="3FE0ECCE" w14:textId="307802C6">
                          <w:pPr>
                            <w:pStyle w:val="Title"/>
                            <w:ind w:left="4320" w:firstLine="4320"/>
                          </w:pPr>
                        </w:p>
                      </w:txbxContent>
                    </wps:txbx>
                    <wps:bodyPr wrap="none" lIns="0" tIns="0" rIns="0" bIns="0">
                      <a:spAutoFit/>
                    </wps:bodyPr>
                  </wps:wsp>
                </a:graphicData>
              </a:graphic>
            </wp:anchor>
          </w:drawing>
        </mc:Choice>
        <mc:Fallback>
          <w:pict>
            <v:shapetype id="_x0000_t202" coordsize="21600,21600" o:spt="202" path="m,l,21600r21600,l21600,xe" w14:anchorId="22C0A4C6">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">
              <v:textbox style="mso-fit-shape-to-text:t" inset="0,0,0,0">
                <w:txbxContent>
                  <w:p w:rsidR="00144ABB" w:rsidRDefault="00144ABB" w14:paraId="3FE0ECCE" w14:textId="307802C6">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4ABB" w:rsidRDefault="00144ABB" w14:paraId="1226D715" w14:textId="1271BD4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A102D" w:rsidP="00BF4997" w:rsidRDefault="00FA102D" w14:paraId="48DD2F0C" w14:textId="77777777">
      <w:r>
        <w:separator/>
      </w:r>
    </w:p>
  </w:footnote>
  <w:footnote w:type="continuationSeparator" w:id="0">
    <w:p w:rsidR="00FA102D" w:rsidP="00BF4997" w:rsidRDefault="00FA102D" w14:paraId="308412E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63D0F" w:rsidRDefault="00963D0F" w14:paraId="4481CE84" w14:textId="0B1B2F30">
    <w:pPr>
      <w:pStyle w:val="Header"/>
    </w:pPr>
    <w:r>
      <w:rPr>
        <w:noProof/>
        <w14:ligatures w14:val="standardContextual"/>
      </w:rPr>
      <mc:AlternateContent>
        <mc:Choice Requires="wps">
          <w:drawing>
            <wp:anchor distT="0" distB="0" distL="0" distR="0" simplePos="0" relativeHeight="251658243" behindDoc="0" locked="0" layoutInCell="1" allowOverlap="1" wp14:anchorId="2CEE0D6B" wp14:editId="1326A0BC">
              <wp:simplePos x="635" y="635"/>
              <wp:positionH relativeFrom="page">
                <wp:align>right</wp:align>
              </wp:positionH>
              <wp:positionV relativeFrom="page">
                <wp:align>top</wp:align>
              </wp:positionV>
              <wp:extent cx="2221230" cy="345440"/>
              <wp:effectExtent l="0" t="0" r="0" b="16510"/>
              <wp:wrapNone/>
              <wp:docPr id="29884216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rsidRPr="00963D0F" w:rsidR="00963D0F" w:rsidP="00963D0F" w:rsidRDefault="00963D0F" w14:paraId="20EDCD5E" w14:textId="5DEC4DB6">
                          <w:pPr>
                            <w:rPr>
                              <w:rFonts w:ascii="Aptos" w:hAnsi="Aptos" w:eastAsia="Aptos" w:cs="Aptos"/>
                              <w:noProof/>
                              <w:color w:val="000000"/>
                              <w:sz w:val="20"/>
                            </w:rPr>
                          </w:pPr>
                          <w:r w:rsidRPr="00963D0F">
                            <w:rPr>
                              <w:rFonts w:ascii="Aptos" w:hAnsi="Aptos" w:eastAsia="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CEE0D6B">
              <v:stroke joinstyle="miter"/>
              <v:path gradientshapeok="t" o:connecttype="rect"/>
            </v:shapetype>
            <v:shape id="Text Box 3" style="position:absolute;left:0;text-align:left;margin-left:123.7pt;margin-top:0;width:174.9pt;height:27.2pt;z-index:251658243;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963D0F" w:rsidR="00963D0F" w:rsidP="00963D0F" w:rsidRDefault="00963D0F" w14:paraId="20EDCD5E" w14:textId="5DEC4DB6">
                    <w:pPr>
                      <w:rPr>
                        <w:rFonts w:ascii="Aptos" w:hAnsi="Aptos" w:eastAsia="Aptos" w:cs="Aptos"/>
                        <w:noProof/>
                        <w:color w:val="000000"/>
                        <w:sz w:val="20"/>
                      </w:rPr>
                    </w:pPr>
                    <w:r w:rsidRPr="00963D0F">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rsidTr="50F96634" w14:paraId="62ABAE9F" w14:textId="77777777">
      <w:trPr>
        <w:trHeight w:val="300"/>
      </w:trPr>
      <w:tc>
        <w:tcPr>
          <w:tcW w:w="3495" w:type="dxa"/>
        </w:tcPr>
        <w:p w:rsidR="50F96634" w:rsidP="50F96634" w:rsidRDefault="00963D0F" w14:paraId="33E1CB75" w14:textId="772C8520">
          <w:pPr>
            <w:pStyle w:val="Header"/>
            <w:ind w:left="-115"/>
            <w:jc w:val="left"/>
          </w:pPr>
          <w:r>
            <w:rPr>
              <w:noProof/>
              <w14:ligatures w14:val="standardContextual"/>
            </w:rPr>
            <mc:AlternateContent>
              <mc:Choice Requires="wps">
                <w:drawing>
                  <wp:anchor distT="0" distB="0" distL="0" distR="0" simplePos="0" relativeHeight="251658242" behindDoc="0" locked="0" layoutInCell="1" allowOverlap="1" wp14:anchorId="01FC132A" wp14:editId="30EC7858">
                    <wp:simplePos x="609600" y="177800"/>
                    <wp:positionH relativeFrom="page">
                      <wp:align>right</wp:align>
                    </wp:positionH>
                    <wp:positionV relativeFrom="page">
                      <wp:align>top</wp:align>
                    </wp:positionV>
                    <wp:extent cx="2082165" cy="500380"/>
                    <wp:effectExtent l="0" t="0" r="0" b="13970"/>
                    <wp:wrapNone/>
                    <wp:docPr id="1387890632"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2165" cy="500380"/>
                            </a:xfrm>
                            <a:prstGeom prst="rect">
                              <a:avLst/>
                            </a:prstGeom>
                            <a:noFill/>
                            <a:ln>
                              <a:noFill/>
                            </a:ln>
                          </wps:spPr>
                          <wps:txbx>
                            <w:txbxContent>
                              <w:p w:rsidRPr="00963D0F" w:rsidR="00963D0F" w:rsidP="00963D0F" w:rsidRDefault="00963D0F" w14:paraId="3C73EC5E" w14:textId="14151C5C">
                                <w:pPr>
                                  <w:rPr>
                                    <w:rFonts w:ascii="Aptos" w:hAnsi="Aptos" w:eastAsia="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1FC132A">
                    <v:stroke joinstyle="miter"/>
                    <v:path gradientshapeok="t" o:connecttype="rect"/>
                  </v:shapetype>
                  <v:shape id="Text Box 4" style="position:absolute;left:0;text-align:left;margin-left:112.75pt;margin-top:0;width:163.95pt;height:39.4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">
                    <v:textbox style="mso-fit-shape-to-text:t" inset="0,15pt,20pt,0">
                      <w:txbxContent>
                        <w:p w:rsidRPr="00963D0F" w:rsidR="00963D0F" w:rsidP="00963D0F" w:rsidRDefault="00963D0F" w14:paraId="3C73EC5E" w14:textId="14151C5C">
                          <w:pPr>
                            <w:rPr>
                              <w:rFonts w:ascii="Aptos" w:hAnsi="Aptos" w:eastAsia="Aptos" w:cs="Aptos"/>
                              <w:noProof/>
                              <w:color w:val="000000"/>
                              <w:sz w:val="20"/>
                            </w:rPr>
                          </w:pPr>
                        </w:p>
                      </w:txbxContent>
                    </v:textbox>
                    <w10:wrap anchorx="page" anchory="page"/>
                  </v:shape>
                </w:pict>
              </mc:Fallback>
            </mc:AlternateContent>
          </w:r>
        </w:p>
      </w:tc>
      <w:tc>
        <w:tcPr>
          <w:tcW w:w="3495" w:type="dxa"/>
        </w:tcPr>
        <w:p w:rsidR="50F96634" w:rsidP="50F96634" w:rsidRDefault="50F96634" w14:paraId="0C3E8873" w14:textId="389EBB26">
          <w:pPr>
            <w:pStyle w:val="Header"/>
            <w:jc w:val="center"/>
          </w:pPr>
        </w:p>
      </w:tc>
      <w:tc>
        <w:tcPr>
          <w:tcW w:w="3495" w:type="dxa"/>
        </w:tcPr>
        <w:p w:rsidR="50F96634" w:rsidP="50F96634" w:rsidRDefault="50F96634" w14:paraId="3409536B" w14:textId="68F79FCA">
          <w:pPr>
            <w:pStyle w:val="Header"/>
            <w:ind w:right="-115"/>
            <w:jc w:val="right"/>
          </w:pPr>
        </w:p>
      </w:tc>
    </w:tr>
  </w:tbl>
  <w:p w:rsidR="50F96634" w:rsidP="50F96634" w:rsidRDefault="50F96634" w14:paraId="3CEF5EEE" w14:textId="751B9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3247A" w:rsidP="00BF4997" w:rsidRDefault="00963D0F" w14:paraId="45866ADB" w14:textId="1C1DD8C0">
    <w:pPr>
      <w:pStyle w:val="Header"/>
      <w:spacing w:after="0"/>
      <w:jc w:val="center"/>
    </w:pPr>
    <w:r>
      <w:rPr>
        <w:noProof/>
        <w14:ligatures w14:val="standardContextual"/>
      </w:rPr>
      <mc:AlternateContent>
        <mc:Choice Requires="wps">
          <w:drawing>
            <wp:anchor distT="0" distB="0" distL="0" distR="0" simplePos="0" relativeHeight="251658241" behindDoc="0" locked="0" layoutInCell="1" allowOverlap="1" wp14:anchorId="40111198" wp14:editId="4CEBC97B">
              <wp:simplePos x="635" y="635"/>
              <wp:positionH relativeFrom="page">
                <wp:align>right</wp:align>
              </wp:positionH>
              <wp:positionV relativeFrom="page">
                <wp:align>top</wp:align>
              </wp:positionV>
              <wp:extent cx="2221230" cy="345440"/>
              <wp:effectExtent l="0" t="0" r="0" b="16510"/>
              <wp:wrapNone/>
              <wp:docPr id="91511825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rsidRPr="00963D0F" w:rsidR="00963D0F" w:rsidP="00963D0F" w:rsidRDefault="00963D0F" w14:paraId="6E8C9953" w14:textId="24F30A51">
                          <w:pPr>
                            <w:rPr>
                              <w:rFonts w:ascii="Aptos" w:hAnsi="Aptos" w:eastAsia="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0111198">
              <v:stroke joinstyle="miter"/>
              <v:path gradientshapeok="t" o:connecttype="rect"/>
            </v:shapetype>
            <v:shape id="Text Box 2" style="position:absolute;left:0;text-align:left;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v:textbox style="mso-fit-shape-to-text:t" inset="0,15pt,20pt,0">
                <w:txbxContent>
                  <w:p w:rsidRPr="00963D0F" w:rsidR="00963D0F" w:rsidP="00963D0F" w:rsidRDefault="00963D0F" w14:paraId="6E8C9953" w14:textId="24F30A51">
                    <w:pPr>
                      <w:rPr>
                        <w:rFonts w:ascii="Aptos" w:hAnsi="Aptos" w:eastAsia="Aptos" w:cs="Aptos"/>
                        <w:noProof/>
                        <w:color w:val="000000"/>
                        <w:sz w:val="20"/>
                      </w:rPr>
                    </w:pPr>
                  </w:p>
                </w:txbxContent>
              </v:textbox>
              <w10:wrap anchorx="page" anchory="page"/>
            </v:shape>
          </w:pict>
        </mc:Fallback>
      </mc:AlternateContent>
    </w:r>
  </w:p>
  <w:p w:rsidR="00D3247A" w:rsidP="00BF4997" w:rsidRDefault="00D3247A" w14:paraId="2B986B74" w14:textId="77777777">
    <w:pPr>
      <w:pStyle w:val="Header"/>
      <w:spacing w:after="0"/>
      <w:jc w:val="center"/>
    </w:pPr>
  </w:p>
  <w:p w:rsidR="00BF4997" w:rsidP="50F96634" w:rsidRDefault="00BF4997" w14:paraId="00BAAFB3" w14:textId="20DD7364">
    <w:pPr>
      <w:pStyle w:val="Header"/>
      <w:spacing w:after="0"/>
      <w:jc w:val="left"/>
    </w:pPr>
  </w:p>
  <w:p w:rsidR="00144ABB" w:rsidP="00D40369" w:rsidRDefault="00144ABB" w14:paraId="3F3055B3" w14:textId="7EA6CE06">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691"/>
    <w:multiLevelType w:val="multilevel"/>
    <w:tmpl w:val="4D3C4A7C"/>
    <w:lvl w:ilvl="0">
      <w:start w:val="4"/>
      <w:numFmt w:val="decimal"/>
      <w:lvlText w:val="%1"/>
      <w:lvlJc w:val="left"/>
      <w:pPr>
        <w:ind w:left="392" w:hanging="420"/>
      </w:pPr>
      <w:rPr>
        <w:rFonts w:hint="default"/>
        <w:lang w:val="lt-LT" w:eastAsia="en-US" w:bidi="ar-SA"/>
      </w:rPr>
    </w:lvl>
    <w:lvl w:ilvl="1">
      <w:start w:val="1"/>
      <w:numFmt w:val="decimal"/>
      <w:lvlText w:val="%1.%2."/>
      <w:lvlJc w:val="left"/>
      <w:pPr>
        <w:ind w:left="392" w:hanging="420"/>
      </w:pPr>
      <w:rPr>
        <w:rFonts w:hint="default" w:ascii="Tahoma" w:hAnsi="Tahoma" w:eastAsia="Times New Roman" w:cs="Tahoma"/>
        <w:w w:val="99"/>
        <w:sz w:val="22"/>
        <w:szCs w:val="22"/>
        <w:lang w:val="lt-LT" w:eastAsia="en-US" w:bidi="ar-SA"/>
      </w:rPr>
    </w:lvl>
    <w:lvl w:ilvl="2">
      <w:numFmt w:val="bullet"/>
      <w:lvlText w:val="•"/>
      <w:lvlJc w:val="left"/>
      <w:pPr>
        <w:ind w:left="2476" w:hanging="420"/>
      </w:pPr>
      <w:rPr>
        <w:rFonts w:hint="default"/>
        <w:lang w:val="lt-LT" w:eastAsia="en-US" w:bidi="ar-SA"/>
      </w:rPr>
    </w:lvl>
    <w:lvl w:ilvl="3">
      <w:numFmt w:val="bullet"/>
      <w:lvlText w:val="•"/>
      <w:lvlJc w:val="left"/>
      <w:pPr>
        <w:ind w:left="3514" w:hanging="420"/>
      </w:pPr>
      <w:rPr>
        <w:rFonts w:hint="default"/>
        <w:lang w:val="lt-LT" w:eastAsia="en-US" w:bidi="ar-SA"/>
      </w:rPr>
    </w:lvl>
    <w:lvl w:ilvl="4">
      <w:numFmt w:val="bullet"/>
      <w:lvlText w:val="•"/>
      <w:lvlJc w:val="left"/>
      <w:pPr>
        <w:ind w:left="4552" w:hanging="420"/>
      </w:pPr>
      <w:rPr>
        <w:rFonts w:hint="default"/>
        <w:lang w:val="lt-LT" w:eastAsia="en-US" w:bidi="ar-SA"/>
      </w:rPr>
    </w:lvl>
    <w:lvl w:ilvl="5">
      <w:numFmt w:val="bullet"/>
      <w:lvlText w:val="•"/>
      <w:lvlJc w:val="left"/>
      <w:pPr>
        <w:ind w:left="5590" w:hanging="420"/>
      </w:pPr>
      <w:rPr>
        <w:rFonts w:hint="default"/>
        <w:lang w:val="lt-LT" w:eastAsia="en-US" w:bidi="ar-SA"/>
      </w:rPr>
    </w:lvl>
    <w:lvl w:ilvl="6">
      <w:numFmt w:val="bullet"/>
      <w:lvlText w:val="•"/>
      <w:lvlJc w:val="left"/>
      <w:pPr>
        <w:ind w:left="6628" w:hanging="420"/>
      </w:pPr>
      <w:rPr>
        <w:rFonts w:hint="default"/>
        <w:lang w:val="lt-LT" w:eastAsia="en-US" w:bidi="ar-SA"/>
      </w:rPr>
    </w:lvl>
    <w:lvl w:ilvl="7">
      <w:numFmt w:val="bullet"/>
      <w:lvlText w:val="•"/>
      <w:lvlJc w:val="left"/>
      <w:pPr>
        <w:ind w:left="7666" w:hanging="420"/>
      </w:pPr>
      <w:rPr>
        <w:rFonts w:hint="default"/>
        <w:lang w:val="lt-LT" w:eastAsia="en-US" w:bidi="ar-SA"/>
      </w:rPr>
    </w:lvl>
    <w:lvl w:ilvl="8">
      <w:numFmt w:val="bullet"/>
      <w:lvlText w:val="•"/>
      <w:lvlJc w:val="left"/>
      <w:pPr>
        <w:ind w:left="8704" w:hanging="420"/>
      </w:pPr>
      <w:rPr>
        <w:rFonts w:hint="default"/>
        <w:lang w:val="lt-LT" w:eastAsia="en-US" w:bidi="ar-SA"/>
      </w:rPr>
    </w:lvl>
  </w:abstractNum>
  <w:abstractNum w:abstractNumId="1" w15:restartNumberingAfterBreak="0">
    <w:nsid w:val="239E1475"/>
    <w:multiLevelType w:val="multilevel"/>
    <w:tmpl w:val="9232EFA0"/>
    <w:lvl w:ilvl="0">
      <w:start w:val="5"/>
      <w:numFmt w:val="decimal"/>
      <w:lvlText w:val="%1"/>
      <w:lvlJc w:val="left"/>
      <w:pPr>
        <w:ind w:left="392" w:hanging="452"/>
      </w:pPr>
      <w:rPr>
        <w:rFonts w:hint="default"/>
      </w:rPr>
    </w:lvl>
    <w:lvl w:ilvl="1">
      <w:start w:val="6"/>
      <w:numFmt w:val="decimal"/>
      <w:lvlText w:val="%1.%2."/>
      <w:lvlJc w:val="left"/>
      <w:pPr>
        <w:ind w:left="392" w:hanging="452"/>
      </w:pPr>
      <w:rPr>
        <w:rFonts w:hint="default" w:ascii="Tahoma" w:hAnsi="Tahoma" w:eastAsia="Times New Roman" w:cs="Tahoma"/>
        <w:w w:val="99"/>
        <w:sz w:val="22"/>
        <w:szCs w:val="22"/>
      </w:rPr>
    </w:lvl>
    <w:lvl w:ilvl="2">
      <w:start w:val="1"/>
      <w:numFmt w:val="decimal"/>
      <w:lvlText w:val="%1.%2.%3."/>
      <w:lvlJc w:val="left"/>
      <w:pPr>
        <w:ind w:left="2384" w:hanging="360"/>
      </w:pPr>
      <w:rPr>
        <w:rFonts w:hint="default"/>
      </w:rPr>
    </w:lvl>
    <w:lvl w:ilvl="3">
      <w:numFmt w:val="bullet"/>
      <w:lvlText w:val="•"/>
      <w:lvlJc w:val="left"/>
      <w:pPr>
        <w:ind w:left="3514" w:hanging="452"/>
      </w:pPr>
      <w:rPr>
        <w:rFonts w:hint="default"/>
      </w:rPr>
    </w:lvl>
    <w:lvl w:ilvl="4">
      <w:numFmt w:val="bullet"/>
      <w:lvlText w:val="•"/>
      <w:lvlJc w:val="left"/>
      <w:pPr>
        <w:ind w:left="4552" w:hanging="452"/>
      </w:pPr>
      <w:rPr>
        <w:rFonts w:hint="default"/>
      </w:rPr>
    </w:lvl>
    <w:lvl w:ilvl="5">
      <w:numFmt w:val="bullet"/>
      <w:lvlText w:val="•"/>
      <w:lvlJc w:val="left"/>
      <w:pPr>
        <w:ind w:left="5590" w:hanging="452"/>
      </w:pPr>
      <w:rPr>
        <w:rFonts w:hint="default"/>
      </w:rPr>
    </w:lvl>
    <w:lvl w:ilvl="6">
      <w:numFmt w:val="bullet"/>
      <w:lvlText w:val="•"/>
      <w:lvlJc w:val="left"/>
      <w:pPr>
        <w:ind w:left="6628" w:hanging="452"/>
      </w:pPr>
      <w:rPr>
        <w:rFonts w:hint="default"/>
      </w:rPr>
    </w:lvl>
    <w:lvl w:ilvl="7">
      <w:numFmt w:val="bullet"/>
      <w:lvlText w:val="•"/>
      <w:lvlJc w:val="left"/>
      <w:pPr>
        <w:ind w:left="7666" w:hanging="452"/>
      </w:pPr>
      <w:rPr>
        <w:rFonts w:hint="default"/>
      </w:rPr>
    </w:lvl>
    <w:lvl w:ilvl="8">
      <w:numFmt w:val="bullet"/>
      <w:lvlText w:val="•"/>
      <w:lvlJc w:val="left"/>
      <w:pPr>
        <w:ind w:left="8704" w:hanging="452"/>
      </w:pPr>
      <w:rPr>
        <w:rFonts w:hint="default"/>
      </w:rPr>
    </w:lvl>
  </w:abstractNum>
  <w:abstractNum w:abstractNumId="2" w15:restartNumberingAfterBreak="0">
    <w:nsid w:val="2B31311D"/>
    <w:multiLevelType w:val="multilevel"/>
    <w:tmpl w:val="A0C4F456"/>
    <w:lvl w:ilvl="0">
      <w:start w:val="5"/>
      <w:numFmt w:val="decimal"/>
      <w:lvlText w:val="%1"/>
      <w:lvlJc w:val="left"/>
      <w:pPr>
        <w:ind w:left="392" w:hanging="452"/>
      </w:pPr>
      <w:rPr>
        <w:rFonts w:hint="default"/>
        <w:lang w:val="lt-LT" w:eastAsia="en-US" w:bidi="ar-SA"/>
      </w:rPr>
    </w:lvl>
    <w:lvl w:ilvl="1">
      <w:start w:val="1"/>
      <w:numFmt w:val="decimal"/>
      <w:lvlText w:val="%1.%2."/>
      <w:lvlJc w:val="left"/>
      <w:pPr>
        <w:ind w:left="1587" w:hanging="452"/>
      </w:pPr>
      <w:rPr>
        <w:rFonts w:hint="default" w:ascii="Tahoma" w:hAnsi="Tahoma" w:eastAsia="Times New Roman" w:cs="Tahoma"/>
        <w:w w:val="99"/>
        <w:sz w:val="22"/>
        <w:szCs w:val="22"/>
        <w:lang w:val="lt-LT" w:eastAsia="en-US" w:bidi="ar-SA"/>
      </w:rPr>
    </w:lvl>
    <w:lvl w:ilvl="2">
      <w:start w:val="5"/>
      <w:numFmt w:val="decimal"/>
      <w:lvlText w:val="%3."/>
      <w:lvlJc w:val="left"/>
      <w:pPr>
        <w:ind w:left="2384" w:hanging="360"/>
      </w:pPr>
      <w:rPr>
        <w:rFonts w:hint="default"/>
      </w:rPr>
    </w:lvl>
    <w:lvl w:ilvl="3">
      <w:numFmt w:val="bullet"/>
      <w:lvlText w:val="•"/>
      <w:lvlJc w:val="left"/>
      <w:pPr>
        <w:ind w:left="3514" w:hanging="452"/>
      </w:pPr>
      <w:rPr>
        <w:rFonts w:hint="default"/>
        <w:lang w:val="lt-LT" w:eastAsia="en-US" w:bidi="ar-SA"/>
      </w:rPr>
    </w:lvl>
    <w:lvl w:ilvl="4">
      <w:numFmt w:val="bullet"/>
      <w:lvlText w:val="•"/>
      <w:lvlJc w:val="left"/>
      <w:pPr>
        <w:ind w:left="4552" w:hanging="452"/>
      </w:pPr>
      <w:rPr>
        <w:rFonts w:hint="default"/>
        <w:lang w:val="lt-LT" w:eastAsia="en-US" w:bidi="ar-SA"/>
      </w:rPr>
    </w:lvl>
    <w:lvl w:ilvl="5">
      <w:numFmt w:val="bullet"/>
      <w:lvlText w:val="•"/>
      <w:lvlJc w:val="left"/>
      <w:pPr>
        <w:ind w:left="5590" w:hanging="452"/>
      </w:pPr>
      <w:rPr>
        <w:rFonts w:hint="default"/>
        <w:lang w:val="lt-LT" w:eastAsia="en-US" w:bidi="ar-SA"/>
      </w:rPr>
    </w:lvl>
    <w:lvl w:ilvl="6">
      <w:numFmt w:val="bullet"/>
      <w:lvlText w:val="•"/>
      <w:lvlJc w:val="left"/>
      <w:pPr>
        <w:ind w:left="6628" w:hanging="452"/>
      </w:pPr>
      <w:rPr>
        <w:rFonts w:hint="default"/>
        <w:lang w:val="lt-LT" w:eastAsia="en-US" w:bidi="ar-SA"/>
      </w:rPr>
    </w:lvl>
    <w:lvl w:ilvl="7">
      <w:numFmt w:val="bullet"/>
      <w:lvlText w:val="•"/>
      <w:lvlJc w:val="left"/>
      <w:pPr>
        <w:ind w:left="7666" w:hanging="452"/>
      </w:pPr>
      <w:rPr>
        <w:rFonts w:hint="default"/>
        <w:lang w:val="lt-LT" w:eastAsia="en-US" w:bidi="ar-SA"/>
      </w:rPr>
    </w:lvl>
    <w:lvl w:ilvl="8">
      <w:numFmt w:val="bullet"/>
      <w:lvlText w:val="•"/>
      <w:lvlJc w:val="left"/>
      <w:pPr>
        <w:ind w:left="8704" w:hanging="452"/>
      </w:pPr>
      <w:rPr>
        <w:rFonts w:hint="default"/>
        <w:lang w:val="lt-LT" w:eastAsia="en-US" w:bidi="ar-SA"/>
      </w:rPr>
    </w:lvl>
  </w:abstractNum>
  <w:abstractNum w:abstractNumId="3" w15:restartNumberingAfterBreak="0">
    <w:nsid w:val="57C313D0"/>
    <w:multiLevelType w:val="multilevel"/>
    <w:tmpl w:val="E49E161A"/>
    <w:lvl w:ilvl="0">
      <w:start w:val="2"/>
      <w:numFmt w:val="decimal"/>
      <w:lvlText w:val="%1"/>
      <w:lvlJc w:val="left"/>
      <w:pPr>
        <w:ind w:left="392" w:hanging="615"/>
      </w:pPr>
      <w:rPr>
        <w:rFonts w:hint="default"/>
        <w:lang w:val="lt-LT" w:eastAsia="en-US" w:bidi="ar-SA"/>
      </w:rPr>
    </w:lvl>
    <w:lvl w:ilvl="1">
      <w:start w:val="3"/>
      <w:numFmt w:val="decimal"/>
      <w:lvlText w:val="%1.%2"/>
      <w:lvlJc w:val="left"/>
      <w:pPr>
        <w:ind w:left="392" w:hanging="615"/>
      </w:pPr>
      <w:rPr>
        <w:rFonts w:hint="default"/>
        <w:lang w:val="lt-LT" w:eastAsia="en-US" w:bidi="ar-SA"/>
      </w:rPr>
    </w:lvl>
    <w:lvl w:ilvl="2">
      <w:start w:val="1"/>
      <w:numFmt w:val="decimal"/>
      <w:lvlText w:val="%1.%2.%3."/>
      <w:lvlJc w:val="left"/>
      <w:pPr>
        <w:ind w:left="392" w:hanging="615"/>
      </w:pPr>
      <w:rPr>
        <w:rFonts w:hint="default" w:ascii="Tahoma" w:hAnsi="Tahoma" w:eastAsia="Times New Roman" w:cs="Tahoma"/>
        <w:w w:val="99"/>
        <w:sz w:val="22"/>
        <w:szCs w:val="22"/>
        <w:lang w:val="lt-LT" w:eastAsia="en-US" w:bidi="ar-SA"/>
      </w:rPr>
    </w:lvl>
    <w:lvl w:ilvl="3">
      <w:numFmt w:val="bullet"/>
      <w:lvlText w:val="•"/>
      <w:lvlJc w:val="left"/>
      <w:pPr>
        <w:ind w:left="3514" w:hanging="615"/>
      </w:pPr>
      <w:rPr>
        <w:rFonts w:hint="default"/>
        <w:lang w:val="lt-LT" w:eastAsia="en-US" w:bidi="ar-SA"/>
      </w:rPr>
    </w:lvl>
    <w:lvl w:ilvl="4">
      <w:numFmt w:val="bullet"/>
      <w:lvlText w:val="•"/>
      <w:lvlJc w:val="left"/>
      <w:pPr>
        <w:ind w:left="4552" w:hanging="615"/>
      </w:pPr>
      <w:rPr>
        <w:rFonts w:hint="default"/>
        <w:lang w:val="lt-LT" w:eastAsia="en-US" w:bidi="ar-SA"/>
      </w:rPr>
    </w:lvl>
    <w:lvl w:ilvl="5">
      <w:numFmt w:val="bullet"/>
      <w:lvlText w:val="•"/>
      <w:lvlJc w:val="left"/>
      <w:pPr>
        <w:ind w:left="5590" w:hanging="615"/>
      </w:pPr>
      <w:rPr>
        <w:rFonts w:hint="default"/>
        <w:lang w:val="lt-LT" w:eastAsia="en-US" w:bidi="ar-SA"/>
      </w:rPr>
    </w:lvl>
    <w:lvl w:ilvl="6">
      <w:numFmt w:val="bullet"/>
      <w:lvlText w:val="•"/>
      <w:lvlJc w:val="left"/>
      <w:pPr>
        <w:ind w:left="6628" w:hanging="615"/>
      </w:pPr>
      <w:rPr>
        <w:rFonts w:hint="default"/>
        <w:lang w:val="lt-LT" w:eastAsia="en-US" w:bidi="ar-SA"/>
      </w:rPr>
    </w:lvl>
    <w:lvl w:ilvl="7">
      <w:numFmt w:val="bullet"/>
      <w:lvlText w:val="•"/>
      <w:lvlJc w:val="left"/>
      <w:pPr>
        <w:ind w:left="7666" w:hanging="615"/>
      </w:pPr>
      <w:rPr>
        <w:rFonts w:hint="default"/>
        <w:lang w:val="lt-LT" w:eastAsia="en-US" w:bidi="ar-SA"/>
      </w:rPr>
    </w:lvl>
    <w:lvl w:ilvl="8">
      <w:numFmt w:val="bullet"/>
      <w:lvlText w:val="•"/>
      <w:lvlJc w:val="left"/>
      <w:pPr>
        <w:ind w:left="8704" w:hanging="615"/>
      </w:pPr>
      <w:rPr>
        <w:rFonts w:hint="default"/>
        <w:lang w:val="lt-LT" w:eastAsia="en-US" w:bidi="ar-SA"/>
      </w:rPr>
    </w:lvl>
  </w:abstractNum>
  <w:abstractNum w:abstractNumId="4" w15:restartNumberingAfterBreak="0">
    <w:nsid w:val="75FD4010"/>
    <w:multiLevelType w:val="multilevel"/>
    <w:tmpl w:val="D5D84D1E"/>
    <w:lvl w:ilvl="0">
      <w:start w:val="5"/>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410541786">
    <w:abstractNumId w:val="3"/>
  </w:num>
  <w:num w:numId="2" w16cid:durableId="1387141237">
    <w:abstractNumId w:val="0"/>
  </w:num>
  <w:num w:numId="3" w16cid:durableId="2007780622">
    <w:abstractNumId w:val="4"/>
  </w:num>
  <w:num w:numId="4" w16cid:durableId="2118328831">
    <w:abstractNumId w:val="2"/>
  </w:num>
  <w:num w:numId="5" w16cid:durableId="474226617">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tru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6E55"/>
    <w:rsid w:val="000109C3"/>
    <w:rsid w:val="0001447C"/>
    <w:rsid w:val="00025319"/>
    <w:rsid w:val="000310B8"/>
    <w:rsid w:val="00031345"/>
    <w:rsid w:val="00033C56"/>
    <w:rsid w:val="0003661F"/>
    <w:rsid w:val="000426FE"/>
    <w:rsid w:val="00042CCE"/>
    <w:rsid w:val="00044DF9"/>
    <w:rsid w:val="00050273"/>
    <w:rsid w:val="00055E4F"/>
    <w:rsid w:val="00056A43"/>
    <w:rsid w:val="00063443"/>
    <w:rsid w:val="00064283"/>
    <w:rsid w:val="000648FC"/>
    <w:rsid w:val="00064B59"/>
    <w:rsid w:val="00064FF4"/>
    <w:rsid w:val="00065F28"/>
    <w:rsid w:val="000671EA"/>
    <w:rsid w:val="00072DF5"/>
    <w:rsid w:val="00086872"/>
    <w:rsid w:val="00093984"/>
    <w:rsid w:val="000973D8"/>
    <w:rsid w:val="0009763E"/>
    <w:rsid w:val="000A1D1E"/>
    <w:rsid w:val="000A2188"/>
    <w:rsid w:val="000A26AF"/>
    <w:rsid w:val="000A59A4"/>
    <w:rsid w:val="000B4ADF"/>
    <w:rsid w:val="000B728B"/>
    <w:rsid w:val="000C1698"/>
    <w:rsid w:val="000C1F4B"/>
    <w:rsid w:val="000C5A6B"/>
    <w:rsid w:val="000D48AF"/>
    <w:rsid w:val="000D6D62"/>
    <w:rsid w:val="000E13A7"/>
    <w:rsid w:val="000E1EBC"/>
    <w:rsid w:val="000F0958"/>
    <w:rsid w:val="000F17CF"/>
    <w:rsid w:val="000F2D51"/>
    <w:rsid w:val="000F7C37"/>
    <w:rsid w:val="001000F4"/>
    <w:rsid w:val="00112567"/>
    <w:rsid w:val="001216CB"/>
    <w:rsid w:val="001250AD"/>
    <w:rsid w:val="00132649"/>
    <w:rsid w:val="00134FBB"/>
    <w:rsid w:val="001368F8"/>
    <w:rsid w:val="00137A2C"/>
    <w:rsid w:val="00143BE6"/>
    <w:rsid w:val="00144ABB"/>
    <w:rsid w:val="00153055"/>
    <w:rsid w:val="00154746"/>
    <w:rsid w:val="0016392D"/>
    <w:rsid w:val="00164B4C"/>
    <w:rsid w:val="00172F07"/>
    <w:rsid w:val="00174E11"/>
    <w:rsid w:val="00175DF5"/>
    <w:rsid w:val="00177993"/>
    <w:rsid w:val="001811C2"/>
    <w:rsid w:val="001811C5"/>
    <w:rsid w:val="00185C86"/>
    <w:rsid w:val="0019026E"/>
    <w:rsid w:val="00190775"/>
    <w:rsid w:val="00197C0D"/>
    <w:rsid w:val="001A4139"/>
    <w:rsid w:val="001A4CDF"/>
    <w:rsid w:val="001A783D"/>
    <w:rsid w:val="001A7E60"/>
    <w:rsid w:val="001B2B47"/>
    <w:rsid w:val="001B52AB"/>
    <w:rsid w:val="001B7759"/>
    <w:rsid w:val="001C64DA"/>
    <w:rsid w:val="001C6F5F"/>
    <w:rsid w:val="001D168B"/>
    <w:rsid w:val="001E0ED4"/>
    <w:rsid w:val="001F057F"/>
    <w:rsid w:val="001F2511"/>
    <w:rsid w:val="001F4E33"/>
    <w:rsid w:val="001F55DD"/>
    <w:rsid w:val="001F7D50"/>
    <w:rsid w:val="00211A35"/>
    <w:rsid w:val="00216BF3"/>
    <w:rsid w:val="002266AB"/>
    <w:rsid w:val="00232329"/>
    <w:rsid w:val="0023EB4D"/>
    <w:rsid w:val="002401F9"/>
    <w:rsid w:val="00242AF3"/>
    <w:rsid w:val="00250823"/>
    <w:rsid w:val="00253957"/>
    <w:rsid w:val="00257032"/>
    <w:rsid w:val="00257DA7"/>
    <w:rsid w:val="00261BD0"/>
    <w:rsid w:val="00286C1A"/>
    <w:rsid w:val="00287500"/>
    <w:rsid w:val="00293277"/>
    <w:rsid w:val="00293790"/>
    <w:rsid w:val="00293E4F"/>
    <w:rsid w:val="00294C49"/>
    <w:rsid w:val="002955E5"/>
    <w:rsid w:val="002A26DF"/>
    <w:rsid w:val="002A2E7C"/>
    <w:rsid w:val="002B204E"/>
    <w:rsid w:val="002B4E09"/>
    <w:rsid w:val="002B6DDB"/>
    <w:rsid w:val="002C048C"/>
    <w:rsid w:val="002C4B04"/>
    <w:rsid w:val="002C4D42"/>
    <w:rsid w:val="002D2A76"/>
    <w:rsid w:val="002D54AB"/>
    <w:rsid w:val="002E717A"/>
    <w:rsid w:val="003003B4"/>
    <w:rsid w:val="0030698B"/>
    <w:rsid w:val="0031113E"/>
    <w:rsid w:val="003119E0"/>
    <w:rsid w:val="003166A0"/>
    <w:rsid w:val="0031763B"/>
    <w:rsid w:val="00317753"/>
    <w:rsid w:val="00323D2B"/>
    <w:rsid w:val="00325D54"/>
    <w:rsid w:val="003352C3"/>
    <w:rsid w:val="00336663"/>
    <w:rsid w:val="0033799A"/>
    <w:rsid w:val="00337C2C"/>
    <w:rsid w:val="00340D80"/>
    <w:rsid w:val="00352F0F"/>
    <w:rsid w:val="0036061F"/>
    <w:rsid w:val="003607A5"/>
    <w:rsid w:val="00370074"/>
    <w:rsid w:val="0037728D"/>
    <w:rsid w:val="0037751C"/>
    <w:rsid w:val="00381654"/>
    <w:rsid w:val="00381985"/>
    <w:rsid w:val="00381A1B"/>
    <w:rsid w:val="00381D0A"/>
    <w:rsid w:val="00382C73"/>
    <w:rsid w:val="00385382"/>
    <w:rsid w:val="00385EA1"/>
    <w:rsid w:val="00386D5F"/>
    <w:rsid w:val="00386F94"/>
    <w:rsid w:val="0039346F"/>
    <w:rsid w:val="003A0955"/>
    <w:rsid w:val="003B187E"/>
    <w:rsid w:val="003D3F22"/>
    <w:rsid w:val="003D6855"/>
    <w:rsid w:val="003D697F"/>
    <w:rsid w:val="00402612"/>
    <w:rsid w:val="00403718"/>
    <w:rsid w:val="00403D9F"/>
    <w:rsid w:val="00406F63"/>
    <w:rsid w:val="00411342"/>
    <w:rsid w:val="00414439"/>
    <w:rsid w:val="00414997"/>
    <w:rsid w:val="004156F1"/>
    <w:rsid w:val="00417243"/>
    <w:rsid w:val="00422A80"/>
    <w:rsid w:val="004258E2"/>
    <w:rsid w:val="00425B46"/>
    <w:rsid w:val="00433F46"/>
    <w:rsid w:val="00437D9B"/>
    <w:rsid w:val="004518CC"/>
    <w:rsid w:val="00453C5F"/>
    <w:rsid w:val="0045619A"/>
    <w:rsid w:val="00466E3B"/>
    <w:rsid w:val="00472D6C"/>
    <w:rsid w:val="00473DEC"/>
    <w:rsid w:val="0047452E"/>
    <w:rsid w:val="00474EF7"/>
    <w:rsid w:val="00485A79"/>
    <w:rsid w:val="00485C1A"/>
    <w:rsid w:val="00492286"/>
    <w:rsid w:val="00492654"/>
    <w:rsid w:val="0049282D"/>
    <w:rsid w:val="00496BD6"/>
    <w:rsid w:val="004A109F"/>
    <w:rsid w:val="004A4B51"/>
    <w:rsid w:val="004A783F"/>
    <w:rsid w:val="004A7B68"/>
    <w:rsid w:val="004B1128"/>
    <w:rsid w:val="004B6A94"/>
    <w:rsid w:val="004C587E"/>
    <w:rsid w:val="004D2D60"/>
    <w:rsid w:val="004E63D9"/>
    <w:rsid w:val="004E6DAE"/>
    <w:rsid w:val="00503D7E"/>
    <w:rsid w:val="005052F2"/>
    <w:rsid w:val="005078A0"/>
    <w:rsid w:val="00512070"/>
    <w:rsid w:val="00523211"/>
    <w:rsid w:val="005243E9"/>
    <w:rsid w:val="00526DAC"/>
    <w:rsid w:val="00532FA7"/>
    <w:rsid w:val="00533D03"/>
    <w:rsid w:val="00534A7A"/>
    <w:rsid w:val="00534C89"/>
    <w:rsid w:val="005360C4"/>
    <w:rsid w:val="005375E4"/>
    <w:rsid w:val="00540F50"/>
    <w:rsid w:val="0054338B"/>
    <w:rsid w:val="00543C78"/>
    <w:rsid w:val="0054756D"/>
    <w:rsid w:val="0055654C"/>
    <w:rsid w:val="00556A11"/>
    <w:rsid w:val="00557A90"/>
    <w:rsid w:val="005669CD"/>
    <w:rsid w:val="00566EAB"/>
    <w:rsid w:val="00567D48"/>
    <w:rsid w:val="005705C2"/>
    <w:rsid w:val="00574407"/>
    <w:rsid w:val="00574DFC"/>
    <w:rsid w:val="00577EC1"/>
    <w:rsid w:val="005862F8"/>
    <w:rsid w:val="00586A9B"/>
    <w:rsid w:val="00594C65"/>
    <w:rsid w:val="0059750A"/>
    <w:rsid w:val="0059A791"/>
    <w:rsid w:val="005A0F50"/>
    <w:rsid w:val="005A7A8B"/>
    <w:rsid w:val="005B18E5"/>
    <w:rsid w:val="005B1BFF"/>
    <w:rsid w:val="005C1252"/>
    <w:rsid w:val="005C6226"/>
    <w:rsid w:val="005D037C"/>
    <w:rsid w:val="005D4B66"/>
    <w:rsid w:val="005D5448"/>
    <w:rsid w:val="005D7095"/>
    <w:rsid w:val="005E0911"/>
    <w:rsid w:val="005E0CFC"/>
    <w:rsid w:val="005E0DDD"/>
    <w:rsid w:val="005E2B18"/>
    <w:rsid w:val="005F17E5"/>
    <w:rsid w:val="005F1A1C"/>
    <w:rsid w:val="005F23C3"/>
    <w:rsid w:val="005F4D4A"/>
    <w:rsid w:val="005F616E"/>
    <w:rsid w:val="005F7852"/>
    <w:rsid w:val="00602462"/>
    <w:rsid w:val="006028D4"/>
    <w:rsid w:val="0060389E"/>
    <w:rsid w:val="0060393C"/>
    <w:rsid w:val="0061131B"/>
    <w:rsid w:val="0061373A"/>
    <w:rsid w:val="00614EA8"/>
    <w:rsid w:val="00615233"/>
    <w:rsid w:val="0061697A"/>
    <w:rsid w:val="00616E6B"/>
    <w:rsid w:val="00621F1E"/>
    <w:rsid w:val="00631309"/>
    <w:rsid w:val="00647720"/>
    <w:rsid w:val="0064785C"/>
    <w:rsid w:val="00651202"/>
    <w:rsid w:val="0065710B"/>
    <w:rsid w:val="00657DF8"/>
    <w:rsid w:val="00664F2A"/>
    <w:rsid w:val="006675F9"/>
    <w:rsid w:val="006677C7"/>
    <w:rsid w:val="006712CD"/>
    <w:rsid w:val="00671D67"/>
    <w:rsid w:val="00672EE0"/>
    <w:rsid w:val="00673478"/>
    <w:rsid w:val="006737C0"/>
    <w:rsid w:val="00681A97"/>
    <w:rsid w:val="00691D68"/>
    <w:rsid w:val="00696A65"/>
    <w:rsid w:val="00696EAC"/>
    <w:rsid w:val="006B1950"/>
    <w:rsid w:val="006B7567"/>
    <w:rsid w:val="006C5367"/>
    <w:rsid w:val="006C7B23"/>
    <w:rsid w:val="006D1517"/>
    <w:rsid w:val="006D171C"/>
    <w:rsid w:val="006D31B0"/>
    <w:rsid w:val="006E61CC"/>
    <w:rsid w:val="006E7A4E"/>
    <w:rsid w:val="006F3BBE"/>
    <w:rsid w:val="006F73A7"/>
    <w:rsid w:val="006F7C7B"/>
    <w:rsid w:val="00700419"/>
    <w:rsid w:val="007048B8"/>
    <w:rsid w:val="007215B6"/>
    <w:rsid w:val="00723CF8"/>
    <w:rsid w:val="00723DF3"/>
    <w:rsid w:val="00724489"/>
    <w:rsid w:val="00736BC4"/>
    <w:rsid w:val="00737639"/>
    <w:rsid w:val="007406A3"/>
    <w:rsid w:val="007435AC"/>
    <w:rsid w:val="00744FE4"/>
    <w:rsid w:val="007465A5"/>
    <w:rsid w:val="007525B1"/>
    <w:rsid w:val="00752B3E"/>
    <w:rsid w:val="00760067"/>
    <w:rsid w:val="007606C4"/>
    <w:rsid w:val="00766FAA"/>
    <w:rsid w:val="007673C8"/>
    <w:rsid w:val="007764F4"/>
    <w:rsid w:val="00780FDB"/>
    <w:rsid w:val="00781E43"/>
    <w:rsid w:val="00793063"/>
    <w:rsid w:val="00797A8E"/>
    <w:rsid w:val="007A03B8"/>
    <w:rsid w:val="007A118B"/>
    <w:rsid w:val="007A596F"/>
    <w:rsid w:val="007B1352"/>
    <w:rsid w:val="007B5A08"/>
    <w:rsid w:val="007C38A9"/>
    <w:rsid w:val="007C7C26"/>
    <w:rsid w:val="007D1230"/>
    <w:rsid w:val="007D4D2C"/>
    <w:rsid w:val="007D5061"/>
    <w:rsid w:val="007E0553"/>
    <w:rsid w:val="007E6F53"/>
    <w:rsid w:val="007F13FD"/>
    <w:rsid w:val="007F72FC"/>
    <w:rsid w:val="007F7EF0"/>
    <w:rsid w:val="00800D59"/>
    <w:rsid w:val="00807D21"/>
    <w:rsid w:val="00815133"/>
    <w:rsid w:val="00815D7F"/>
    <w:rsid w:val="00817EC4"/>
    <w:rsid w:val="00817F87"/>
    <w:rsid w:val="0082197A"/>
    <w:rsid w:val="00821B5B"/>
    <w:rsid w:val="00823D73"/>
    <w:rsid w:val="0083221C"/>
    <w:rsid w:val="008330E8"/>
    <w:rsid w:val="00833C35"/>
    <w:rsid w:val="00834032"/>
    <w:rsid w:val="0084216E"/>
    <w:rsid w:val="00844A42"/>
    <w:rsid w:val="0084577F"/>
    <w:rsid w:val="0084705F"/>
    <w:rsid w:val="00853898"/>
    <w:rsid w:val="0085600F"/>
    <w:rsid w:val="00856E87"/>
    <w:rsid w:val="00866914"/>
    <w:rsid w:val="00880167"/>
    <w:rsid w:val="00880FC1"/>
    <w:rsid w:val="0088211A"/>
    <w:rsid w:val="00883044"/>
    <w:rsid w:val="00883269"/>
    <w:rsid w:val="0088336C"/>
    <w:rsid w:val="00883E01"/>
    <w:rsid w:val="00890C7A"/>
    <w:rsid w:val="00890E9E"/>
    <w:rsid w:val="00891CE0"/>
    <w:rsid w:val="0089641D"/>
    <w:rsid w:val="008A0766"/>
    <w:rsid w:val="008A14D0"/>
    <w:rsid w:val="008A3E0A"/>
    <w:rsid w:val="008A6E98"/>
    <w:rsid w:val="008A7D18"/>
    <w:rsid w:val="008B31D6"/>
    <w:rsid w:val="008B52CA"/>
    <w:rsid w:val="008C26AE"/>
    <w:rsid w:val="008D0BD9"/>
    <w:rsid w:val="008D3E81"/>
    <w:rsid w:val="008D5553"/>
    <w:rsid w:val="008D6D96"/>
    <w:rsid w:val="008D7D72"/>
    <w:rsid w:val="008E0B70"/>
    <w:rsid w:val="008E141C"/>
    <w:rsid w:val="008E3D9A"/>
    <w:rsid w:val="008E5AAA"/>
    <w:rsid w:val="008E63B8"/>
    <w:rsid w:val="008E6788"/>
    <w:rsid w:val="008E775E"/>
    <w:rsid w:val="008F27BC"/>
    <w:rsid w:val="008F3F09"/>
    <w:rsid w:val="008F42EE"/>
    <w:rsid w:val="00900023"/>
    <w:rsid w:val="00905C93"/>
    <w:rsid w:val="00906520"/>
    <w:rsid w:val="009071FE"/>
    <w:rsid w:val="00913CE3"/>
    <w:rsid w:val="00914322"/>
    <w:rsid w:val="0092511B"/>
    <w:rsid w:val="00930CDC"/>
    <w:rsid w:val="009340CA"/>
    <w:rsid w:val="00942CD4"/>
    <w:rsid w:val="009512F1"/>
    <w:rsid w:val="00951EC6"/>
    <w:rsid w:val="00961184"/>
    <w:rsid w:val="009635B4"/>
    <w:rsid w:val="00963D0F"/>
    <w:rsid w:val="009650DD"/>
    <w:rsid w:val="00966B9B"/>
    <w:rsid w:val="009678E6"/>
    <w:rsid w:val="0097273D"/>
    <w:rsid w:val="009771D2"/>
    <w:rsid w:val="00977C1E"/>
    <w:rsid w:val="0098033D"/>
    <w:rsid w:val="009813BC"/>
    <w:rsid w:val="00981E8E"/>
    <w:rsid w:val="00982D7B"/>
    <w:rsid w:val="00984FB0"/>
    <w:rsid w:val="00987933"/>
    <w:rsid w:val="00992479"/>
    <w:rsid w:val="009933C8"/>
    <w:rsid w:val="009A3F8C"/>
    <w:rsid w:val="009A54A7"/>
    <w:rsid w:val="009A6855"/>
    <w:rsid w:val="009A7332"/>
    <w:rsid w:val="009A7B1D"/>
    <w:rsid w:val="009B1791"/>
    <w:rsid w:val="009B2067"/>
    <w:rsid w:val="009B3080"/>
    <w:rsid w:val="009B3469"/>
    <w:rsid w:val="009B54D8"/>
    <w:rsid w:val="009B76D2"/>
    <w:rsid w:val="009C4BD3"/>
    <w:rsid w:val="009C4E7F"/>
    <w:rsid w:val="009C561C"/>
    <w:rsid w:val="009C57E8"/>
    <w:rsid w:val="009D4388"/>
    <w:rsid w:val="009D6E3C"/>
    <w:rsid w:val="009D7E22"/>
    <w:rsid w:val="009E072C"/>
    <w:rsid w:val="009E2563"/>
    <w:rsid w:val="009E5C49"/>
    <w:rsid w:val="009E6A70"/>
    <w:rsid w:val="009F2168"/>
    <w:rsid w:val="009F5112"/>
    <w:rsid w:val="009F73DA"/>
    <w:rsid w:val="009F73F2"/>
    <w:rsid w:val="00A059B0"/>
    <w:rsid w:val="00A300AA"/>
    <w:rsid w:val="00A30D6F"/>
    <w:rsid w:val="00A31279"/>
    <w:rsid w:val="00A351F7"/>
    <w:rsid w:val="00A428DF"/>
    <w:rsid w:val="00A50062"/>
    <w:rsid w:val="00A5176E"/>
    <w:rsid w:val="00A5254B"/>
    <w:rsid w:val="00A54181"/>
    <w:rsid w:val="00A552FC"/>
    <w:rsid w:val="00A57026"/>
    <w:rsid w:val="00A620B5"/>
    <w:rsid w:val="00A64259"/>
    <w:rsid w:val="00A663E1"/>
    <w:rsid w:val="00A75FCF"/>
    <w:rsid w:val="00A818E7"/>
    <w:rsid w:val="00A856C3"/>
    <w:rsid w:val="00A85E57"/>
    <w:rsid w:val="00A901D9"/>
    <w:rsid w:val="00A9262A"/>
    <w:rsid w:val="00A92775"/>
    <w:rsid w:val="00A94628"/>
    <w:rsid w:val="00AA1D94"/>
    <w:rsid w:val="00AA69DB"/>
    <w:rsid w:val="00AB43E0"/>
    <w:rsid w:val="00AB481B"/>
    <w:rsid w:val="00AB5E93"/>
    <w:rsid w:val="00AC1FB1"/>
    <w:rsid w:val="00AD187C"/>
    <w:rsid w:val="00AD4E0F"/>
    <w:rsid w:val="00AE147D"/>
    <w:rsid w:val="00AE27F8"/>
    <w:rsid w:val="00AE5ED9"/>
    <w:rsid w:val="00AE6827"/>
    <w:rsid w:val="00AE6AAC"/>
    <w:rsid w:val="00AE7E4B"/>
    <w:rsid w:val="00AF0955"/>
    <w:rsid w:val="00AF0E90"/>
    <w:rsid w:val="00AF2679"/>
    <w:rsid w:val="00AF45A8"/>
    <w:rsid w:val="00AF474F"/>
    <w:rsid w:val="00AF6D57"/>
    <w:rsid w:val="00B2063A"/>
    <w:rsid w:val="00B21228"/>
    <w:rsid w:val="00B2245D"/>
    <w:rsid w:val="00B36295"/>
    <w:rsid w:val="00B3708C"/>
    <w:rsid w:val="00B41F44"/>
    <w:rsid w:val="00B44BB1"/>
    <w:rsid w:val="00B453AE"/>
    <w:rsid w:val="00B4560E"/>
    <w:rsid w:val="00B45F88"/>
    <w:rsid w:val="00B505AB"/>
    <w:rsid w:val="00B514D3"/>
    <w:rsid w:val="00B6213C"/>
    <w:rsid w:val="00B702DD"/>
    <w:rsid w:val="00B705A0"/>
    <w:rsid w:val="00B71FE4"/>
    <w:rsid w:val="00B74850"/>
    <w:rsid w:val="00B7552E"/>
    <w:rsid w:val="00B75C85"/>
    <w:rsid w:val="00B7721F"/>
    <w:rsid w:val="00B8112E"/>
    <w:rsid w:val="00B82C82"/>
    <w:rsid w:val="00B939CD"/>
    <w:rsid w:val="00B952C5"/>
    <w:rsid w:val="00B977C3"/>
    <w:rsid w:val="00BA05FA"/>
    <w:rsid w:val="00BA2DB4"/>
    <w:rsid w:val="00BA659F"/>
    <w:rsid w:val="00BA796D"/>
    <w:rsid w:val="00BB6F48"/>
    <w:rsid w:val="00BB70E5"/>
    <w:rsid w:val="00BC7642"/>
    <w:rsid w:val="00BD0174"/>
    <w:rsid w:val="00BD0966"/>
    <w:rsid w:val="00BD1125"/>
    <w:rsid w:val="00BD30D4"/>
    <w:rsid w:val="00BD51F1"/>
    <w:rsid w:val="00BD5D46"/>
    <w:rsid w:val="00BD75D5"/>
    <w:rsid w:val="00BE341E"/>
    <w:rsid w:val="00BE7D05"/>
    <w:rsid w:val="00BF0CEC"/>
    <w:rsid w:val="00BF4461"/>
    <w:rsid w:val="00BF4997"/>
    <w:rsid w:val="00C0059A"/>
    <w:rsid w:val="00C018E3"/>
    <w:rsid w:val="00C04725"/>
    <w:rsid w:val="00C05859"/>
    <w:rsid w:val="00C0666C"/>
    <w:rsid w:val="00C07A21"/>
    <w:rsid w:val="00C131AC"/>
    <w:rsid w:val="00C165BD"/>
    <w:rsid w:val="00C16F32"/>
    <w:rsid w:val="00C2193C"/>
    <w:rsid w:val="00C34A43"/>
    <w:rsid w:val="00C37F99"/>
    <w:rsid w:val="00C418C2"/>
    <w:rsid w:val="00C41B3D"/>
    <w:rsid w:val="00C4622D"/>
    <w:rsid w:val="00C54A9B"/>
    <w:rsid w:val="00C662F9"/>
    <w:rsid w:val="00C72AAC"/>
    <w:rsid w:val="00C72C01"/>
    <w:rsid w:val="00C759A5"/>
    <w:rsid w:val="00C82797"/>
    <w:rsid w:val="00C907CD"/>
    <w:rsid w:val="00C91C0B"/>
    <w:rsid w:val="00C9642B"/>
    <w:rsid w:val="00CA74F8"/>
    <w:rsid w:val="00CB0FA4"/>
    <w:rsid w:val="00CB1E5F"/>
    <w:rsid w:val="00CB53B3"/>
    <w:rsid w:val="00CC0D4A"/>
    <w:rsid w:val="00CC1F19"/>
    <w:rsid w:val="00CC44F3"/>
    <w:rsid w:val="00CC6A3A"/>
    <w:rsid w:val="00CD5E62"/>
    <w:rsid w:val="00CD65D3"/>
    <w:rsid w:val="00CD7753"/>
    <w:rsid w:val="00CE2DC2"/>
    <w:rsid w:val="00CE3257"/>
    <w:rsid w:val="00CF0910"/>
    <w:rsid w:val="00CF12D4"/>
    <w:rsid w:val="00CF22DB"/>
    <w:rsid w:val="00CF3FC6"/>
    <w:rsid w:val="00D0286A"/>
    <w:rsid w:val="00D03F73"/>
    <w:rsid w:val="00D059D9"/>
    <w:rsid w:val="00D05B8D"/>
    <w:rsid w:val="00D07D07"/>
    <w:rsid w:val="00D128BC"/>
    <w:rsid w:val="00D1530F"/>
    <w:rsid w:val="00D20923"/>
    <w:rsid w:val="00D233DF"/>
    <w:rsid w:val="00D3247A"/>
    <w:rsid w:val="00D33339"/>
    <w:rsid w:val="00D34565"/>
    <w:rsid w:val="00D351CD"/>
    <w:rsid w:val="00D40369"/>
    <w:rsid w:val="00D46CE2"/>
    <w:rsid w:val="00D47184"/>
    <w:rsid w:val="00D479FF"/>
    <w:rsid w:val="00D51121"/>
    <w:rsid w:val="00D51A32"/>
    <w:rsid w:val="00D52CFB"/>
    <w:rsid w:val="00D53155"/>
    <w:rsid w:val="00D53D94"/>
    <w:rsid w:val="00D53EDB"/>
    <w:rsid w:val="00D66468"/>
    <w:rsid w:val="00D7106C"/>
    <w:rsid w:val="00D73388"/>
    <w:rsid w:val="00D8018B"/>
    <w:rsid w:val="00D835A0"/>
    <w:rsid w:val="00D9435F"/>
    <w:rsid w:val="00DA2BD3"/>
    <w:rsid w:val="00DB7D8A"/>
    <w:rsid w:val="00DC5CC2"/>
    <w:rsid w:val="00DC72A0"/>
    <w:rsid w:val="00DC753A"/>
    <w:rsid w:val="00DD028E"/>
    <w:rsid w:val="00DD5F59"/>
    <w:rsid w:val="00DD66DE"/>
    <w:rsid w:val="00DE1C92"/>
    <w:rsid w:val="00DE41FE"/>
    <w:rsid w:val="00DE7901"/>
    <w:rsid w:val="00DF40CB"/>
    <w:rsid w:val="00DF6280"/>
    <w:rsid w:val="00DF7384"/>
    <w:rsid w:val="00E0460B"/>
    <w:rsid w:val="00E04A55"/>
    <w:rsid w:val="00E11FE4"/>
    <w:rsid w:val="00E15B89"/>
    <w:rsid w:val="00E16B66"/>
    <w:rsid w:val="00E25E83"/>
    <w:rsid w:val="00E27676"/>
    <w:rsid w:val="00E4207D"/>
    <w:rsid w:val="00E479AB"/>
    <w:rsid w:val="00E601C5"/>
    <w:rsid w:val="00E6245B"/>
    <w:rsid w:val="00E66843"/>
    <w:rsid w:val="00E71AC2"/>
    <w:rsid w:val="00E74EDE"/>
    <w:rsid w:val="00E83E6F"/>
    <w:rsid w:val="00E83F5D"/>
    <w:rsid w:val="00E87BB9"/>
    <w:rsid w:val="00E95227"/>
    <w:rsid w:val="00EA1B83"/>
    <w:rsid w:val="00EA3EF0"/>
    <w:rsid w:val="00EA4413"/>
    <w:rsid w:val="00EA7AA7"/>
    <w:rsid w:val="00EB65A2"/>
    <w:rsid w:val="00EC08EF"/>
    <w:rsid w:val="00EC2BAD"/>
    <w:rsid w:val="00EC5035"/>
    <w:rsid w:val="00EC5410"/>
    <w:rsid w:val="00ED123F"/>
    <w:rsid w:val="00ED1FF5"/>
    <w:rsid w:val="00ED4FEE"/>
    <w:rsid w:val="00ED5234"/>
    <w:rsid w:val="00ED6EA2"/>
    <w:rsid w:val="00EE0657"/>
    <w:rsid w:val="00EE3C94"/>
    <w:rsid w:val="00EE5C34"/>
    <w:rsid w:val="00EE6CF7"/>
    <w:rsid w:val="00EE764D"/>
    <w:rsid w:val="00EE7715"/>
    <w:rsid w:val="00EF23A8"/>
    <w:rsid w:val="00EF28C6"/>
    <w:rsid w:val="00EF4B29"/>
    <w:rsid w:val="00F0458C"/>
    <w:rsid w:val="00F07C7B"/>
    <w:rsid w:val="00F13C01"/>
    <w:rsid w:val="00F1631A"/>
    <w:rsid w:val="00F16484"/>
    <w:rsid w:val="00F16BF2"/>
    <w:rsid w:val="00F203C1"/>
    <w:rsid w:val="00F221FF"/>
    <w:rsid w:val="00F273C8"/>
    <w:rsid w:val="00F350D2"/>
    <w:rsid w:val="00F361CD"/>
    <w:rsid w:val="00F404D9"/>
    <w:rsid w:val="00F42806"/>
    <w:rsid w:val="00F4766A"/>
    <w:rsid w:val="00F54B9E"/>
    <w:rsid w:val="00F54EC6"/>
    <w:rsid w:val="00F55BB0"/>
    <w:rsid w:val="00F56D16"/>
    <w:rsid w:val="00F63A7C"/>
    <w:rsid w:val="00F74DEA"/>
    <w:rsid w:val="00F75E5D"/>
    <w:rsid w:val="00F909D0"/>
    <w:rsid w:val="00F97826"/>
    <w:rsid w:val="00F97BCE"/>
    <w:rsid w:val="00FA102D"/>
    <w:rsid w:val="00FA2CFC"/>
    <w:rsid w:val="00FA4077"/>
    <w:rsid w:val="00FA6EBD"/>
    <w:rsid w:val="00FB148B"/>
    <w:rsid w:val="00FB3A5C"/>
    <w:rsid w:val="00FB432D"/>
    <w:rsid w:val="00FB44DB"/>
    <w:rsid w:val="00FB6416"/>
    <w:rsid w:val="00FB7609"/>
    <w:rsid w:val="00FD120E"/>
    <w:rsid w:val="00FD3070"/>
    <w:rsid w:val="00FD6147"/>
    <w:rsid w:val="00FD6DC2"/>
    <w:rsid w:val="00FE1775"/>
    <w:rsid w:val="00FE1A01"/>
    <w:rsid w:val="00FE7A72"/>
    <w:rsid w:val="00FE7D7A"/>
    <w:rsid w:val="00FF2F86"/>
    <w:rsid w:val="01266462"/>
    <w:rsid w:val="013082F9"/>
    <w:rsid w:val="019C11CE"/>
    <w:rsid w:val="022AA23E"/>
    <w:rsid w:val="023659DD"/>
    <w:rsid w:val="02BA4967"/>
    <w:rsid w:val="0317862A"/>
    <w:rsid w:val="03575067"/>
    <w:rsid w:val="03A01FEB"/>
    <w:rsid w:val="042C7D98"/>
    <w:rsid w:val="0555498F"/>
    <w:rsid w:val="06832C92"/>
    <w:rsid w:val="06D8D37E"/>
    <w:rsid w:val="0725F5CD"/>
    <w:rsid w:val="079C0042"/>
    <w:rsid w:val="07CB1B27"/>
    <w:rsid w:val="07F75F3B"/>
    <w:rsid w:val="083D165F"/>
    <w:rsid w:val="0898FB4D"/>
    <w:rsid w:val="089EBF9A"/>
    <w:rsid w:val="08B2BF88"/>
    <w:rsid w:val="09074D43"/>
    <w:rsid w:val="0974C0EC"/>
    <w:rsid w:val="09A8F9E6"/>
    <w:rsid w:val="09D269F3"/>
    <w:rsid w:val="09FDC6E0"/>
    <w:rsid w:val="0A3F3642"/>
    <w:rsid w:val="0AAC2296"/>
    <w:rsid w:val="0B3A421A"/>
    <w:rsid w:val="0B455AF8"/>
    <w:rsid w:val="0B7EC8A3"/>
    <w:rsid w:val="0BD3C48A"/>
    <w:rsid w:val="0C2D64DB"/>
    <w:rsid w:val="0C821361"/>
    <w:rsid w:val="0C94512E"/>
    <w:rsid w:val="0CF2EA02"/>
    <w:rsid w:val="0D91F079"/>
    <w:rsid w:val="0DA9FF32"/>
    <w:rsid w:val="0E3C946A"/>
    <w:rsid w:val="0E79F05B"/>
    <w:rsid w:val="0EA20CDF"/>
    <w:rsid w:val="0EF950AA"/>
    <w:rsid w:val="0F278B50"/>
    <w:rsid w:val="0F39597E"/>
    <w:rsid w:val="0FDEA20D"/>
    <w:rsid w:val="0FE21B07"/>
    <w:rsid w:val="104D9A75"/>
    <w:rsid w:val="107838F1"/>
    <w:rsid w:val="10C5CFFE"/>
    <w:rsid w:val="10F3ACD1"/>
    <w:rsid w:val="111E8EE7"/>
    <w:rsid w:val="112EC91A"/>
    <w:rsid w:val="113C3112"/>
    <w:rsid w:val="117D0B3D"/>
    <w:rsid w:val="1194C047"/>
    <w:rsid w:val="12223C30"/>
    <w:rsid w:val="12FB1542"/>
    <w:rsid w:val="136AEF07"/>
    <w:rsid w:val="138D1CFA"/>
    <w:rsid w:val="1419381F"/>
    <w:rsid w:val="142191C7"/>
    <w:rsid w:val="145E779A"/>
    <w:rsid w:val="14E1AC7D"/>
    <w:rsid w:val="15001B28"/>
    <w:rsid w:val="1557618F"/>
    <w:rsid w:val="157B58EB"/>
    <w:rsid w:val="16648734"/>
    <w:rsid w:val="1749DAD2"/>
    <w:rsid w:val="1772A5BC"/>
    <w:rsid w:val="17A05441"/>
    <w:rsid w:val="1832F866"/>
    <w:rsid w:val="1834F46A"/>
    <w:rsid w:val="18EC825B"/>
    <w:rsid w:val="192006E1"/>
    <w:rsid w:val="193BF535"/>
    <w:rsid w:val="1957284F"/>
    <w:rsid w:val="195C50B8"/>
    <w:rsid w:val="1969DF00"/>
    <w:rsid w:val="19752AF2"/>
    <w:rsid w:val="19A223B0"/>
    <w:rsid w:val="1A40AA13"/>
    <w:rsid w:val="1AFA9E30"/>
    <w:rsid w:val="1AFCD4EA"/>
    <w:rsid w:val="1B40449D"/>
    <w:rsid w:val="1B8CC3AB"/>
    <w:rsid w:val="1BD0A8A3"/>
    <w:rsid w:val="1C2410A5"/>
    <w:rsid w:val="1CC2BA16"/>
    <w:rsid w:val="1D938B27"/>
    <w:rsid w:val="1DEFF82D"/>
    <w:rsid w:val="1E005CA2"/>
    <w:rsid w:val="1E2960B0"/>
    <w:rsid w:val="1EA47BCA"/>
    <w:rsid w:val="1EBDCD3C"/>
    <w:rsid w:val="1EE28310"/>
    <w:rsid w:val="1F1B1CA9"/>
    <w:rsid w:val="1F392973"/>
    <w:rsid w:val="1F3D13A7"/>
    <w:rsid w:val="1F7BFF2D"/>
    <w:rsid w:val="1F84C674"/>
    <w:rsid w:val="1FAA8575"/>
    <w:rsid w:val="2013AD83"/>
    <w:rsid w:val="20494C28"/>
    <w:rsid w:val="209C6A82"/>
    <w:rsid w:val="20D08D92"/>
    <w:rsid w:val="20D0A1D7"/>
    <w:rsid w:val="2153144B"/>
    <w:rsid w:val="21FA81F3"/>
    <w:rsid w:val="2217D0ED"/>
    <w:rsid w:val="22970B51"/>
    <w:rsid w:val="2297326F"/>
    <w:rsid w:val="22C2F6D0"/>
    <w:rsid w:val="230498BE"/>
    <w:rsid w:val="230C3408"/>
    <w:rsid w:val="2356D5CB"/>
    <w:rsid w:val="23FA0C78"/>
    <w:rsid w:val="2449625F"/>
    <w:rsid w:val="2463E85C"/>
    <w:rsid w:val="25237DFE"/>
    <w:rsid w:val="254705C1"/>
    <w:rsid w:val="2562A38E"/>
    <w:rsid w:val="2580586C"/>
    <w:rsid w:val="260E2A73"/>
    <w:rsid w:val="264BD475"/>
    <w:rsid w:val="26B26FA3"/>
    <w:rsid w:val="270432E8"/>
    <w:rsid w:val="2736723A"/>
    <w:rsid w:val="27967B8C"/>
    <w:rsid w:val="27A1797A"/>
    <w:rsid w:val="27F2CCAB"/>
    <w:rsid w:val="282E0E7C"/>
    <w:rsid w:val="28991551"/>
    <w:rsid w:val="28EB2BCF"/>
    <w:rsid w:val="291F7546"/>
    <w:rsid w:val="29369FC2"/>
    <w:rsid w:val="29CAFDCD"/>
    <w:rsid w:val="29F1861F"/>
    <w:rsid w:val="2A04B970"/>
    <w:rsid w:val="2A04D534"/>
    <w:rsid w:val="2B20E827"/>
    <w:rsid w:val="2B93A1B9"/>
    <w:rsid w:val="2BA3981F"/>
    <w:rsid w:val="2BB2FA9B"/>
    <w:rsid w:val="2C6ED16C"/>
    <w:rsid w:val="2D602CC3"/>
    <w:rsid w:val="2DA1966B"/>
    <w:rsid w:val="2E01A1D0"/>
    <w:rsid w:val="2E1502C4"/>
    <w:rsid w:val="2ED50550"/>
    <w:rsid w:val="2EF973E6"/>
    <w:rsid w:val="2EFA4DB1"/>
    <w:rsid w:val="2F726C94"/>
    <w:rsid w:val="2F8C01E2"/>
    <w:rsid w:val="2FF90BBA"/>
    <w:rsid w:val="300B00E4"/>
    <w:rsid w:val="3099E4E3"/>
    <w:rsid w:val="30B46241"/>
    <w:rsid w:val="31B20555"/>
    <w:rsid w:val="31C6CE2E"/>
    <w:rsid w:val="3230ACC5"/>
    <w:rsid w:val="32490397"/>
    <w:rsid w:val="328CFF65"/>
    <w:rsid w:val="32A5102D"/>
    <w:rsid w:val="33E3834D"/>
    <w:rsid w:val="33FC1315"/>
    <w:rsid w:val="3402093E"/>
    <w:rsid w:val="348C70BD"/>
    <w:rsid w:val="3495B01B"/>
    <w:rsid w:val="349FE954"/>
    <w:rsid w:val="34FCD1D6"/>
    <w:rsid w:val="352D3FCA"/>
    <w:rsid w:val="3547C92A"/>
    <w:rsid w:val="3560B301"/>
    <w:rsid w:val="35B23EDD"/>
    <w:rsid w:val="36716F61"/>
    <w:rsid w:val="36CD856B"/>
    <w:rsid w:val="37113315"/>
    <w:rsid w:val="372CA2D8"/>
    <w:rsid w:val="377D8F68"/>
    <w:rsid w:val="380DE936"/>
    <w:rsid w:val="383DAC1D"/>
    <w:rsid w:val="3840D0C4"/>
    <w:rsid w:val="3864F304"/>
    <w:rsid w:val="386F5589"/>
    <w:rsid w:val="38C8413F"/>
    <w:rsid w:val="38DF8686"/>
    <w:rsid w:val="390EDEF4"/>
    <w:rsid w:val="39737C6B"/>
    <w:rsid w:val="39B57932"/>
    <w:rsid w:val="3A1F6168"/>
    <w:rsid w:val="3A70ACB0"/>
    <w:rsid w:val="3A9D8203"/>
    <w:rsid w:val="3BB8C36B"/>
    <w:rsid w:val="3BFD9BF6"/>
    <w:rsid w:val="3C7BC473"/>
    <w:rsid w:val="3C849EF9"/>
    <w:rsid w:val="3CCD757E"/>
    <w:rsid w:val="3CD20217"/>
    <w:rsid w:val="3CD70F3D"/>
    <w:rsid w:val="3CFA121E"/>
    <w:rsid w:val="3DA40670"/>
    <w:rsid w:val="3DF93037"/>
    <w:rsid w:val="3DFFDDC7"/>
    <w:rsid w:val="3E3783D0"/>
    <w:rsid w:val="3E3F35BE"/>
    <w:rsid w:val="3F8E77FB"/>
    <w:rsid w:val="3FFFE1F5"/>
    <w:rsid w:val="40385DA9"/>
    <w:rsid w:val="41FEC1CB"/>
    <w:rsid w:val="4211E550"/>
    <w:rsid w:val="42B70DEB"/>
    <w:rsid w:val="42F7826C"/>
    <w:rsid w:val="430EB219"/>
    <w:rsid w:val="431B37CE"/>
    <w:rsid w:val="4325F5FD"/>
    <w:rsid w:val="4343E004"/>
    <w:rsid w:val="43956B27"/>
    <w:rsid w:val="439ACC27"/>
    <w:rsid w:val="44C3CAE0"/>
    <w:rsid w:val="44D6F1CE"/>
    <w:rsid w:val="44DC3758"/>
    <w:rsid w:val="44EC62D9"/>
    <w:rsid w:val="456787F1"/>
    <w:rsid w:val="4582614C"/>
    <w:rsid w:val="45D650F1"/>
    <w:rsid w:val="45E728E1"/>
    <w:rsid w:val="45EB4253"/>
    <w:rsid w:val="46B475E5"/>
    <w:rsid w:val="46D5047E"/>
    <w:rsid w:val="46DC7075"/>
    <w:rsid w:val="472A08D2"/>
    <w:rsid w:val="47641119"/>
    <w:rsid w:val="4773325D"/>
    <w:rsid w:val="480D5F71"/>
    <w:rsid w:val="489451E8"/>
    <w:rsid w:val="48B46EBD"/>
    <w:rsid w:val="4916BA9C"/>
    <w:rsid w:val="493FC17E"/>
    <w:rsid w:val="49553CDE"/>
    <w:rsid w:val="4B2EB9AB"/>
    <w:rsid w:val="4D1678D3"/>
    <w:rsid w:val="4DA35EE1"/>
    <w:rsid w:val="4DD81E7C"/>
    <w:rsid w:val="4EEF312D"/>
    <w:rsid w:val="4F5CFE58"/>
    <w:rsid w:val="4F5D13F2"/>
    <w:rsid w:val="4F8A307F"/>
    <w:rsid w:val="50497F43"/>
    <w:rsid w:val="50F96634"/>
    <w:rsid w:val="510AC063"/>
    <w:rsid w:val="51251CB1"/>
    <w:rsid w:val="51649F61"/>
    <w:rsid w:val="520ACBE3"/>
    <w:rsid w:val="52244F78"/>
    <w:rsid w:val="5224776C"/>
    <w:rsid w:val="522B5086"/>
    <w:rsid w:val="5248AD61"/>
    <w:rsid w:val="52562760"/>
    <w:rsid w:val="526461C7"/>
    <w:rsid w:val="526CE985"/>
    <w:rsid w:val="52748672"/>
    <w:rsid w:val="527A79C0"/>
    <w:rsid w:val="527C3395"/>
    <w:rsid w:val="5287868C"/>
    <w:rsid w:val="529F6DC1"/>
    <w:rsid w:val="52B71BB8"/>
    <w:rsid w:val="52D582F4"/>
    <w:rsid w:val="53148798"/>
    <w:rsid w:val="53A0D810"/>
    <w:rsid w:val="541D8765"/>
    <w:rsid w:val="5450DCEF"/>
    <w:rsid w:val="55274FE9"/>
    <w:rsid w:val="559893B8"/>
    <w:rsid w:val="562F4B67"/>
    <w:rsid w:val="56499A16"/>
    <w:rsid w:val="586E03BF"/>
    <w:rsid w:val="592E3C69"/>
    <w:rsid w:val="59523CEF"/>
    <w:rsid w:val="599C6863"/>
    <w:rsid w:val="59A3D598"/>
    <w:rsid w:val="59D2671C"/>
    <w:rsid w:val="59D51355"/>
    <w:rsid w:val="59D8C7EC"/>
    <w:rsid w:val="5A418D78"/>
    <w:rsid w:val="5A7202B0"/>
    <w:rsid w:val="5AE9EC1C"/>
    <w:rsid w:val="5B92D158"/>
    <w:rsid w:val="5B95700A"/>
    <w:rsid w:val="5C66BAD8"/>
    <w:rsid w:val="5CCA0383"/>
    <w:rsid w:val="5D08FAAE"/>
    <w:rsid w:val="5D282910"/>
    <w:rsid w:val="5D2B48A9"/>
    <w:rsid w:val="5D5D9B7F"/>
    <w:rsid w:val="5D61451E"/>
    <w:rsid w:val="5E8B4687"/>
    <w:rsid w:val="5EFF268D"/>
    <w:rsid w:val="5F051DA2"/>
    <w:rsid w:val="5F071D13"/>
    <w:rsid w:val="5F1D1CB5"/>
    <w:rsid w:val="5F1FD37B"/>
    <w:rsid w:val="5F2FA368"/>
    <w:rsid w:val="5F3FF604"/>
    <w:rsid w:val="5F47E99D"/>
    <w:rsid w:val="5F707311"/>
    <w:rsid w:val="60404C8F"/>
    <w:rsid w:val="605E74E5"/>
    <w:rsid w:val="60823DDA"/>
    <w:rsid w:val="614A774E"/>
    <w:rsid w:val="618B4427"/>
    <w:rsid w:val="61DD610C"/>
    <w:rsid w:val="62D5D862"/>
    <w:rsid w:val="62D6EF17"/>
    <w:rsid w:val="63A39AD0"/>
    <w:rsid w:val="63A60280"/>
    <w:rsid w:val="63C4EF14"/>
    <w:rsid w:val="63DEE3CF"/>
    <w:rsid w:val="63F976F4"/>
    <w:rsid w:val="64330EDF"/>
    <w:rsid w:val="64910988"/>
    <w:rsid w:val="64BDC87E"/>
    <w:rsid w:val="654FAD4D"/>
    <w:rsid w:val="6584DAB4"/>
    <w:rsid w:val="6591143B"/>
    <w:rsid w:val="6596D8CF"/>
    <w:rsid w:val="659B005D"/>
    <w:rsid w:val="65D2B571"/>
    <w:rsid w:val="66018090"/>
    <w:rsid w:val="665C239E"/>
    <w:rsid w:val="66956122"/>
    <w:rsid w:val="66AC4EBA"/>
    <w:rsid w:val="673CB602"/>
    <w:rsid w:val="67878C35"/>
    <w:rsid w:val="6827F8D8"/>
    <w:rsid w:val="687B28F0"/>
    <w:rsid w:val="689A2742"/>
    <w:rsid w:val="6A8AD75F"/>
    <w:rsid w:val="6AA981A6"/>
    <w:rsid w:val="6B3244E9"/>
    <w:rsid w:val="6BBF8B73"/>
    <w:rsid w:val="6BC82F85"/>
    <w:rsid w:val="6BF9BD11"/>
    <w:rsid w:val="6C05FCF9"/>
    <w:rsid w:val="6D0C8203"/>
    <w:rsid w:val="6D6A6227"/>
    <w:rsid w:val="6D99CE6F"/>
    <w:rsid w:val="6DE8B854"/>
    <w:rsid w:val="6E2F5BBE"/>
    <w:rsid w:val="6E464E82"/>
    <w:rsid w:val="6E5AFF05"/>
    <w:rsid w:val="6E7BF0BC"/>
    <w:rsid w:val="6E8F16B7"/>
    <w:rsid w:val="6EB8C02F"/>
    <w:rsid w:val="6F25DE24"/>
    <w:rsid w:val="6FC31091"/>
    <w:rsid w:val="6FDA3B98"/>
    <w:rsid w:val="7069E8CB"/>
    <w:rsid w:val="70D30B46"/>
    <w:rsid w:val="714AEB1F"/>
    <w:rsid w:val="71AF8144"/>
    <w:rsid w:val="71B12974"/>
    <w:rsid w:val="7215B1FE"/>
    <w:rsid w:val="726DF21B"/>
    <w:rsid w:val="727FD7E3"/>
    <w:rsid w:val="72D35862"/>
    <w:rsid w:val="72F3C1A5"/>
    <w:rsid w:val="73256B72"/>
    <w:rsid w:val="738760BE"/>
    <w:rsid w:val="73D40435"/>
    <w:rsid w:val="73DE184A"/>
    <w:rsid w:val="7471CC99"/>
    <w:rsid w:val="74D31E62"/>
    <w:rsid w:val="754E95F5"/>
    <w:rsid w:val="75E90020"/>
    <w:rsid w:val="75EC918D"/>
    <w:rsid w:val="760FE9B0"/>
    <w:rsid w:val="7645298D"/>
    <w:rsid w:val="765606E7"/>
    <w:rsid w:val="768800B0"/>
    <w:rsid w:val="76AA3877"/>
    <w:rsid w:val="772171B0"/>
    <w:rsid w:val="78B3BDCB"/>
    <w:rsid w:val="7962F90F"/>
    <w:rsid w:val="79900076"/>
    <w:rsid w:val="79E88B15"/>
    <w:rsid w:val="7AF65B91"/>
    <w:rsid w:val="7B5ABDA8"/>
    <w:rsid w:val="7B741B14"/>
    <w:rsid w:val="7BE0AF99"/>
    <w:rsid w:val="7C07273C"/>
    <w:rsid w:val="7C4065DE"/>
    <w:rsid w:val="7CD7A88F"/>
    <w:rsid w:val="7CF414BB"/>
    <w:rsid w:val="7D1CC7F1"/>
    <w:rsid w:val="7D68148D"/>
    <w:rsid w:val="7D91E125"/>
    <w:rsid w:val="7DBC8FC6"/>
    <w:rsid w:val="7DFF70BE"/>
    <w:rsid w:val="7E295429"/>
    <w:rsid w:val="7EA0A82F"/>
    <w:rsid w:val="7ED65297"/>
    <w:rsid w:val="7ED74786"/>
    <w:rsid w:val="7F4C345E"/>
    <w:rsid w:val="7F67FF32"/>
    <w:rsid w:val="7F895890"/>
    <w:rsid w:val="7F8FC51A"/>
    <w:rsid w:val="7FB8D3F0"/>
    <w:rsid w:val="7FD0C1A0"/>
    <w:rsid w:val="7FFFCB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3E235026-F6E8-4F01-82E4-6D74995F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168B"/>
    <w:pPr>
      <w:suppressAutoHyphens/>
      <w:autoSpaceDN w:val="0"/>
      <w:spacing w:after="0" w:line="240" w:lineRule="auto"/>
      <w:textAlignment w:val="baseline"/>
    </w:pPr>
    <w:rPr>
      <w:rFonts w:ascii="Times New Roman" w:hAnsi="Times New Roman" w:eastAsia="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hAnsiTheme="minorHAnsi"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hAnsiTheme="minorHAnsi"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hAnsiTheme="minorHAnsi"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hAnsiTheme="minorHAnsi"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hAnsiTheme="minorHAnsi"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hAnsiTheme="minorHAnsi" w:eastAsiaTheme="majorEastAsia" w:cstheme="majorBidi"/>
      <w:color w:val="272727" w:themeColor="text1" w:themeTint="D8"/>
      <w:kern w:val="2"/>
      <w:sz w:val="22"/>
      <w:szCs w:val="2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37C2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37C2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37C2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37C2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37C2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37C2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337C2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hAnsiTheme="minorHAnsi" w:eastAsiaTheme="minorHAnsi" w:cstheme="minorBidi"/>
      <w:i/>
      <w:iCs/>
      <w:color w:val="404040" w:themeColor="text1" w:themeTint="BF"/>
      <w:kern w:val="2"/>
      <w:sz w:val="22"/>
      <w:szCs w:val="22"/>
      <w:lang w:eastAsia="en-US"/>
      <w14:ligatures w14:val="standardContextual"/>
    </w:rPr>
  </w:style>
  <w:style w:type="character" w:styleId="QuoteChar" w:customStyle="1">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1"/>
    <w:qFormat/>
    <w:rsid w:val="00337C2C"/>
    <w:pPr>
      <w:suppressAutoHyphens w:val="0"/>
      <w:autoSpaceDN/>
      <w:spacing w:after="160" w:line="259" w:lineRule="auto"/>
      <w:ind w:left="720"/>
      <w:contextualSpacing/>
      <w:textAlignment w:val="auto"/>
    </w:pPr>
    <w:rPr>
      <w:rFonts w:asciiTheme="minorHAnsi" w:hAnsiTheme="minorHAnsi" w:eastAsia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color="0F4761" w:themeColor="accent1" w:themeShade="BF" w:sz="4" w:space="10"/>
        <w:bottom w:val="single" w:color="0F4761" w:themeColor="accent1" w:themeShade="BF" w:sz="4" w:space="10"/>
      </w:pBdr>
      <w:suppressAutoHyphens w:val="0"/>
      <w:autoSpaceDN/>
      <w:spacing w:before="360" w:after="360" w:line="259" w:lineRule="auto"/>
      <w:ind w:left="864" w:right="864"/>
      <w:jc w:val="center"/>
      <w:textAlignment w:val="auto"/>
    </w:pPr>
    <w:rPr>
      <w:rFonts w:asciiTheme="minorHAnsi" w:hAnsiTheme="minorHAnsi" w:eastAsiaTheme="minorHAnsi" w:cstheme="minorBidi"/>
      <w:i/>
      <w:iCs/>
      <w:color w:val="0F4761" w:themeColor="accent1" w:themeShade="BF"/>
      <w:kern w:val="2"/>
      <w:sz w:val="22"/>
      <w:szCs w:val="22"/>
      <w:lang w:eastAsia="en-US"/>
      <w14:ligatures w14:val="standardContextual"/>
    </w:rPr>
  </w:style>
  <w:style w:type="character" w:styleId="IntenseQuoteChar" w:customStyle="1">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styleId="HeaderChar" w:customStyle="1">
    <w:name w:val="Header Char"/>
    <w:basedOn w:val="DefaultParagraphFont"/>
    <w:link w:val="Header"/>
    <w:rsid w:val="001D168B"/>
    <w:rPr>
      <w:rFonts w:ascii="Times New Roman" w:hAnsi="Times New Roman" w:eastAsia="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styleId="FooterChar" w:customStyle="1">
    <w:name w:val="Footer Char"/>
    <w:basedOn w:val="DefaultParagraphFont"/>
    <w:link w:val="Footer"/>
    <w:rsid w:val="001D168B"/>
    <w:rPr>
      <w:rFonts w:ascii="Times New Roman" w:hAnsi="Times New Roman" w:eastAsia="Times New Roman" w:cs="Times New Roman"/>
      <w:kern w:val="0"/>
      <w:sz w:val="24"/>
      <w:szCs w:val="20"/>
      <w:lang w:eastAsia="lt-LT"/>
      <w14:ligatures w14:val="none"/>
    </w:rPr>
  </w:style>
  <w:style w:type="paragraph" w:styleId="BodyText1" w:customStyle="1">
    <w:name w:val="Body Text1"/>
    <w:rsid w:val="001D168B"/>
    <w:pPr>
      <w:suppressAutoHyphens/>
      <w:autoSpaceDE w:val="0"/>
      <w:autoSpaceDN w:val="0"/>
      <w:spacing w:after="0" w:line="240" w:lineRule="auto"/>
      <w:ind w:firstLine="312"/>
      <w:jc w:val="both"/>
      <w:textAlignment w:val="baseline"/>
    </w:pPr>
    <w:rPr>
      <w:rFonts w:ascii="TimesLT" w:hAnsi="TimesLT" w:eastAsia="Times New Roman"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hAnsi="Times New Roman" w:eastAsia="Times New Roman" w:cs="Times New Roman"/>
      <w:kern w:val="0"/>
      <w:sz w:val="20"/>
      <w:szCs w:val="2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7525B1"/>
    <w:pPr>
      <w:spacing w:after="0" w:line="240" w:lineRule="auto"/>
    </w:pPr>
    <w:rPr>
      <w:rFonts w:ascii="Times New Roman" w:hAnsi="Times New Roman" w:eastAsia="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styleId="CommentTextChar" w:customStyle="1">
    <w:name w:val="Comment Text Char"/>
    <w:basedOn w:val="DefaultParagraphFont"/>
    <w:link w:val="CommentText"/>
    <w:uiPriority w:val="99"/>
    <w:rsid w:val="00406F63"/>
    <w:rPr>
      <w:rFonts w:ascii="Times New Roman" w:hAnsi="Times New Roman" w:eastAsia="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styleId="CommentSubjectChar" w:customStyle="1">
    <w:name w:val="Comment Subject Char"/>
    <w:basedOn w:val="CommentTextChar"/>
    <w:link w:val="CommentSubject"/>
    <w:uiPriority w:val="99"/>
    <w:semiHidden/>
    <w:rsid w:val="00406F63"/>
    <w:rPr>
      <w:rFonts w:ascii="Times New Roman" w:hAnsi="Times New Roman" w:eastAsia="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jpeg"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image" Target="media/image2.jp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jpeg" Id="rId11" /><Relationship Type="http://schemas.openxmlformats.org/officeDocument/2006/relationships/styles" Target="styles.xml" Id="rId5" /><Relationship Type="http://schemas.openxmlformats.org/officeDocument/2006/relationships/hyperlink" Target="mailto:info@energy-cells.eu" TargetMode="External" Id="rId15" /><Relationship Type="http://schemas.openxmlformats.org/officeDocument/2006/relationships/theme" Target="theme/theme1.xml" Id="rId23" /><Relationship Type="http://schemas.openxmlformats.org/officeDocument/2006/relationships/image" Target="media/image1.jpg" Id="rId10" /><Relationship Type="http://schemas.openxmlformats.org/officeDocument/2006/relationships/header" Target="header3.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epsog.lt/lt/viesieji-pirkimai/partneriu-etikos-kodeksas" TargetMode="External" Id="rId14" /><Relationship Type="http://schemas.openxmlformats.org/officeDocument/2006/relationships/glossaryDocument" Target="glossary/document.xml" Id="rId22" /><Relationship Type="http://schemas.microsoft.com/office/2016/09/relationships/commentsIds" Target="commentsIds.xml" Id="Ree9f564cd2f34df0" /><Relationship Type="http://schemas.microsoft.com/office/2011/relationships/commentsExtended" Target="commentsExtended.xml" Id="R5e7d24d7fcc9484a" /><Relationship Type="http://schemas.microsoft.com/office/2011/relationships/people" Target="people.xml" Id="Rc4e9317edabf413c"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B51D3579344F9B18F4010F8668C31"/>
        <w:category>
          <w:name w:val="General"/>
          <w:gallery w:val="placeholder"/>
        </w:category>
        <w:types>
          <w:type w:val="bbPlcHdr"/>
        </w:types>
        <w:behaviors>
          <w:behavior w:val="content"/>
        </w:behaviors>
        <w:guid w:val="{61CE8970-65EE-464C-BBE8-7769E396E8B8}"/>
      </w:docPartPr>
      <w:docPartBody>
        <w:p w:rsidR="006F4122" w:rsidP="0061373A" w:rsidRDefault="0061373A">
          <w:pPr>
            <w:pStyle w:val="C10B51D3579344F9B18F4010F8668C31"/>
          </w:pPr>
          <w:r w:rsidRPr="00A42390">
            <w:rPr>
              <w:rStyle w:val="PlaceholderText"/>
              <w:rFonts w:asciiTheme="majorHAnsi" w:hAnsiTheme="majorHAnsi" w:cstheme="majorHAnsi"/>
              <w:sz w:val="20"/>
            </w:rPr>
            <w:t>Choose an item.</w:t>
          </w:r>
        </w:p>
      </w:docPartBody>
    </w:docPart>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P="0061373A" w:rsidRDefault="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P="0061373A" w:rsidRDefault="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P="0061373A" w:rsidRDefault="0061373A">
          <w:pPr>
            <w:pStyle w:val="4C19A15679C04BD68CB8D9389A9DFE0E"/>
          </w:pPr>
          <w:r w:rsidRPr="00905FC1">
            <w:rPr>
              <w:rFonts w:ascii="Tahoma" w:hAnsi="Tahoma" w:cs="Tahoma"/>
              <w:sz w:val="20"/>
              <w:highlight w:val="lightGray"/>
            </w:rPr>
            <w:t>pasirinkti</w:t>
          </w:r>
        </w:p>
      </w:docPartBody>
    </w:docPart>
    <w:docPart>
      <w:docPartPr>
        <w:name w:val="575B1FE40C87421E994BA5A1F86119D0"/>
        <w:category>
          <w:name w:val="General"/>
          <w:gallery w:val="placeholder"/>
        </w:category>
        <w:types>
          <w:type w:val="bbPlcHdr"/>
        </w:types>
        <w:behaviors>
          <w:behavior w:val="content"/>
        </w:behaviors>
        <w:guid w:val="{CF33E078-8BB4-4BC9-B848-B143632DE4D9}"/>
      </w:docPartPr>
      <w:docPartBody>
        <w:p w:rsidR="006F4122" w:rsidP="0061373A" w:rsidRDefault="0061373A">
          <w:pPr>
            <w:pStyle w:val="575B1FE40C87421E994BA5A1F86119D0"/>
          </w:pPr>
          <w:r w:rsidRPr="00A42390">
            <w:rPr>
              <w:rFonts w:eastAsia="Arial Unicode MS" w:asciiTheme="majorHAnsi" w:hAnsiTheme="majorHAnsi" w:cstheme="majorHAnsi"/>
              <w:sz w:val="20"/>
              <w:highlight w:val="lightGray"/>
              <w:bdr w:val="nil"/>
              <w:lang w:eastAsia="en-US"/>
            </w:rPr>
            <w:t>pasirinkti</w:t>
          </w:r>
        </w:p>
      </w:docPartBody>
    </w:docPart>
    <w:docPart>
      <w:docPartPr>
        <w:name w:val="E9C1B9AD2E9E426B94DA5477A2B60E52"/>
        <w:category>
          <w:name w:val="General"/>
          <w:gallery w:val="placeholder"/>
        </w:category>
        <w:types>
          <w:type w:val="bbPlcHdr"/>
        </w:types>
        <w:behaviors>
          <w:behavior w:val="content"/>
        </w:behaviors>
        <w:guid w:val="{43BEDDF2-A1B3-4C22-9093-869D701E6DA2}"/>
      </w:docPartPr>
      <w:docPartBody>
        <w:p w:rsidR="006F4122" w:rsidP="0061373A" w:rsidRDefault="0061373A">
          <w:pPr>
            <w:pStyle w:val="E9C1B9AD2E9E426B94DA5477A2B60E52"/>
          </w:pPr>
          <w:r w:rsidRPr="00887D08">
            <w:rPr>
              <w:rFonts w:ascii="Tahoma" w:hAnsi="Tahoma" w:cs="Tahoma"/>
              <w:sz w:val="20"/>
              <w:highlight w:val="lightGray"/>
            </w:rPr>
            <w:t>pasirinkti</w:t>
          </w:r>
        </w:p>
      </w:docPartBody>
    </w:docPart>
    <w:docPart>
      <w:docPartPr>
        <w:name w:val="AB22C75ADEA44C599F7EDE74B4A4FA86"/>
        <w:category>
          <w:name w:val="General"/>
          <w:gallery w:val="placeholder"/>
        </w:category>
        <w:types>
          <w:type w:val="bbPlcHdr"/>
        </w:types>
        <w:behaviors>
          <w:behavior w:val="content"/>
        </w:behaviors>
        <w:guid w:val="{1925EF1B-1E4B-4423-8E5A-6DC44B4857CE}"/>
      </w:docPartPr>
      <w:docPartBody>
        <w:p w:rsidR="006F4122" w:rsidP="0061373A" w:rsidRDefault="0061373A">
          <w:pPr>
            <w:pStyle w:val="AB22C75ADEA44C599F7EDE74B4A4FA86"/>
          </w:pPr>
          <w:r w:rsidRPr="00887D08">
            <w:rPr>
              <w:rFonts w:ascii="Tahoma" w:hAnsi="Tahoma" w:cs="Tahoma"/>
              <w:sz w:val="20"/>
              <w:highlight w:val="lightGray"/>
            </w:rPr>
            <w:t>pasirinkti</w:t>
          </w:r>
        </w:p>
      </w:docPartBody>
    </w:docPart>
    <w:docPart>
      <w:docPartPr>
        <w:name w:val="1BCCF54CFBF644C0A1466105C72AB8DB"/>
        <w:category>
          <w:name w:val="General"/>
          <w:gallery w:val="placeholder"/>
        </w:category>
        <w:types>
          <w:type w:val="bbPlcHdr"/>
        </w:types>
        <w:behaviors>
          <w:behavior w:val="content"/>
        </w:behaviors>
        <w:guid w:val="{2DE912CC-C6FC-443A-902E-69155205CBD5}"/>
      </w:docPartPr>
      <w:docPartBody>
        <w:p w:rsidR="006F4122" w:rsidP="0061373A" w:rsidRDefault="0061373A">
          <w:pPr>
            <w:pStyle w:val="1BCCF54CFBF644C0A1466105C72AB8DB"/>
          </w:pPr>
          <w:r w:rsidRPr="00905FC1">
            <w:rPr>
              <w:rFonts w:ascii="Tahoma" w:hAnsi="Tahoma" w:cs="Tahoma"/>
              <w:sz w:val="20"/>
              <w:highlight w:val="lightGray"/>
            </w:rPr>
            <w:t>pasirinkti</w:t>
          </w:r>
        </w:p>
      </w:docPartBody>
    </w:docPart>
    <w:docPart>
      <w:docPartPr>
        <w:name w:val="A613278FF7564D8C8230BFDC091CA76A"/>
        <w:category>
          <w:name w:val="General"/>
          <w:gallery w:val="placeholder"/>
        </w:category>
        <w:types>
          <w:type w:val="bbPlcHdr"/>
        </w:types>
        <w:behaviors>
          <w:behavior w:val="content"/>
        </w:behaviors>
        <w:guid w:val="{7C946EB1-E02B-4132-9883-DBEECF4CBB5B}"/>
      </w:docPartPr>
      <w:docPartBody>
        <w:p w:rsidR="00FA6EBD" w:rsidRDefault="00FA6EBD">
          <w:pPr>
            <w:pStyle w:val="A613278FF7564D8C8230BFDC091CA76A"/>
          </w:pPr>
          <w:r w:rsidRPr="00A42390">
            <w:rPr>
              <w:rFonts w:asciiTheme="majorHAnsi" w:hAnsiTheme="majorHAnsi" w:cstheme="majorHAnsi"/>
              <w:sz w:val="20"/>
              <w:highlight w:val="lightGray"/>
            </w:rPr>
            <w:t>pasirinkti</w:t>
          </w:r>
        </w:p>
      </w:docPartBody>
    </w:docPart>
    <w:docPart>
      <w:docPartPr>
        <w:name w:val="EC9847A778C843A389A7BEEF5760573E"/>
        <w:category>
          <w:name w:val="General"/>
          <w:gallery w:val="placeholder"/>
        </w:category>
        <w:types>
          <w:type w:val="bbPlcHdr"/>
        </w:types>
        <w:behaviors>
          <w:behavior w:val="content"/>
        </w:behaviors>
        <w:guid w:val="{18D92290-BDDB-4013-A961-D9B183C03249}"/>
      </w:docPartPr>
      <w:docPartBody>
        <w:p w:rsidR="00C12326" w:rsidRDefault="0061131B">
          <w:pPr>
            <w:pStyle w:val="EC9847A778C843A389A7BEEF5760573E"/>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E13A7"/>
    <w:rsid w:val="00137A2C"/>
    <w:rsid w:val="002266AB"/>
    <w:rsid w:val="00293790"/>
    <w:rsid w:val="004A09E1"/>
    <w:rsid w:val="00523211"/>
    <w:rsid w:val="005652AD"/>
    <w:rsid w:val="005A0579"/>
    <w:rsid w:val="0061131B"/>
    <w:rsid w:val="0061373A"/>
    <w:rsid w:val="006F4122"/>
    <w:rsid w:val="007764F4"/>
    <w:rsid w:val="007A03B8"/>
    <w:rsid w:val="009650DD"/>
    <w:rsid w:val="009E6552"/>
    <w:rsid w:val="00A30DFD"/>
    <w:rsid w:val="00A875F3"/>
    <w:rsid w:val="00A90B0F"/>
    <w:rsid w:val="00AD187C"/>
    <w:rsid w:val="00AE5ED9"/>
    <w:rsid w:val="00AF10EF"/>
    <w:rsid w:val="00B74850"/>
    <w:rsid w:val="00B75C85"/>
    <w:rsid w:val="00C12326"/>
    <w:rsid w:val="00CC3908"/>
    <w:rsid w:val="00D450B6"/>
    <w:rsid w:val="00E27153"/>
    <w:rsid w:val="00E31703"/>
    <w:rsid w:val="00F13C01"/>
    <w:rsid w:val="00FA6EBD"/>
    <w:rsid w:val="00FD6147"/>
    <w:rsid w:val="00FE7A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373A"/>
    <w:rPr>
      <w:color w:val="808080"/>
    </w:rPr>
  </w:style>
  <w:style w:type="paragraph" w:customStyle="1" w:styleId="C10B51D3579344F9B18F4010F8668C31">
    <w:name w:val="C10B51D3579344F9B18F4010F8668C31"/>
    <w:rsid w:val="0061373A"/>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 w:type="paragraph" w:customStyle="1" w:styleId="EC9847A778C843A389A7BEEF5760573E">
    <w:name w:val="EC9847A778C843A389A7BEEF5760573E"/>
  </w:style>
  <w:style w:type="paragraph" w:customStyle="1" w:styleId="575B1FE40C87421E994BA5A1F86119D0">
    <w:name w:val="575B1FE40C87421E994BA5A1F86119D0"/>
    <w:rsid w:val="0061373A"/>
  </w:style>
  <w:style w:type="paragraph" w:customStyle="1" w:styleId="E9C1B9AD2E9E426B94DA5477A2B60E52">
    <w:name w:val="E9C1B9AD2E9E426B94DA5477A2B60E52"/>
    <w:rsid w:val="0061373A"/>
  </w:style>
  <w:style w:type="paragraph" w:customStyle="1" w:styleId="AB22C75ADEA44C599F7EDE74B4A4FA86">
    <w:name w:val="AB22C75ADEA44C599F7EDE74B4A4FA86"/>
    <w:rsid w:val="0061373A"/>
  </w:style>
  <w:style w:type="paragraph" w:customStyle="1" w:styleId="1BCCF54CFBF644C0A1466105C72AB8DB">
    <w:name w:val="1BCCF54CFBF644C0A1466105C72AB8DB"/>
    <w:rsid w:val="0061373A"/>
  </w:style>
  <w:style w:type="paragraph" w:customStyle="1" w:styleId="A613278FF7564D8C8230BFDC091CA76A">
    <w:name w:val="A613278FF7564D8C8230BFDC091CA7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3.xml><?xml version="1.0" encoding="utf-8"?>
<ds:datastoreItem xmlns:ds="http://schemas.openxmlformats.org/officeDocument/2006/customXml" ds:itemID="{E471FFE9-A014-4C57-836A-898C8F471CDB}"/>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Justas Grigaravičius</dc:creator>
  <keywords/>
  <dc:description/>
  <lastModifiedBy>Edita Baltrėnaitė</lastModifiedBy>
  <revision>292</revision>
  <dcterms:created xsi:type="dcterms:W3CDTF">2026-02-12T20:55:00.0000000Z</dcterms:created>
  <dcterms:modified xsi:type="dcterms:W3CDTF">2026-05-28T08:55:25.9827567Z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y fmtid="{D5CDD505-2E9C-101B-9397-08002B2CF9AE}" pid="6" name="MSIP_Label_eb07c7ef-c707-4152-b453-f0c7cbb118c4_Enabled">
    <vt:lpwstr>true</vt:lpwstr>
  </property>
  <property fmtid="{D5CDD505-2E9C-101B-9397-08002B2CF9AE}" pid="7" name="MSIP_Label_eb07c7ef-c707-4152-b453-f0c7cbb118c4_SetDate">
    <vt:lpwstr>2026-02-13T06:55:19Z</vt:lpwstr>
  </property>
  <property fmtid="{D5CDD505-2E9C-101B-9397-08002B2CF9AE}" pid="8" name="MSIP_Label_eb07c7ef-c707-4152-b453-f0c7cbb118c4_Method">
    <vt:lpwstr>Standard</vt:lpwstr>
  </property>
  <property fmtid="{D5CDD505-2E9C-101B-9397-08002B2CF9AE}" pid="9" name="MSIP_Label_eb07c7ef-c707-4152-b453-f0c7cbb118c4_Name">
    <vt:lpwstr>VIEŠA</vt:lpwstr>
  </property>
  <property fmtid="{D5CDD505-2E9C-101B-9397-08002B2CF9AE}" pid="10" name="MSIP_Label_eb07c7ef-c707-4152-b453-f0c7cbb118c4_SiteId">
    <vt:lpwstr>0be2391e-c09a-426b-88f7-90b5a66ea8e7</vt:lpwstr>
  </property>
  <property fmtid="{D5CDD505-2E9C-101B-9397-08002B2CF9AE}" pid="11" name="MSIP_Label_eb07c7ef-c707-4152-b453-f0c7cbb118c4_ActionId">
    <vt:lpwstr>90111fc9-2640-4f84-9303-c86608dc5c55</vt:lpwstr>
  </property>
  <property fmtid="{D5CDD505-2E9C-101B-9397-08002B2CF9AE}" pid="12" name="MSIP_Label_eb07c7ef-c707-4152-b453-f0c7cbb118c4_ContentBits">
    <vt:lpwstr>0</vt:lpwstr>
  </property>
  <property fmtid="{D5CDD505-2E9C-101B-9397-08002B2CF9AE}" pid="13" name="MSIP_Label_eb07c7ef-c707-4152-b453-f0c7cbb118c4_Tag">
    <vt:lpwstr>10, 3, 0, 2</vt:lpwstr>
  </property>
  <property fmtid="{D5CDD505-2E9C-101B-9397-08002B2CF9AE}" pid="14" name="ClassificationContentMarkingHeaderShapeIds">
    <vt:lpwstr>368b98ad,11cff839,52b987c8</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